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633"/>
        <w:tblW w:w="85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100"/>
      </w:tblGrid>
      <w:tr w:rsidR="006F366A" w:rsidRPr="0059130C" w14:paraId="47374249" w14:textId="77777777" w:rsidTr="001018CD">
        <w:trPr>
          <w:trHeight w:val="284"/>
        </w:trPr>
        <w:tc>
          <w:tcPr>
            <w:tcW w:w="8510" w:type="dxa"/>
            <w:gridSpan w:val="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F0387" w14:textId="4FD6EAE6" w:rsidR="006F366A" w:rsidRPr="00B77398" w:rsidRDefault="00C776DF" w:rsidP="00C776DF">
            <w:pPr>
              <w:tabs>
                <w:tab w:val="left" w:pos="645"/>
                <w:tab w:val="center" w:pos="4919"/>
              </w:tabs>
              <w:spacing w:before="240"/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FICHA PARA APORTACIONES. CONSULTA PÚBLICA PARA LA ELABORACIÓN DEL PLAN DE EVALUACIÓN. PROGRAMA F</w:t>
            </w:r>
            <w:r w:rsidR="008A0011">
              <w:rPr>
                <w:b/>
                <w:sz w:val="24"/>
                <w:szCs w:val="24"/>
                <w:lang w:val="es-ES_tradnl"/>
              </w:rPr>
              <w:t>EDER</w:t>
            </w:r>
            <w:r>
              <w:rPr>
                <w:b/>
                <w:sz w:val="24"/>
                <w:szCs w:val="24"/>
                <w:lang w:val="es-ES_tradnl"/>
              </w:rPr>
              <w:t xml:space="preserve"> 2021/2027 COMUNIDAD DE MADRID</w:t>
            </w:r>
          </w:p>
        </w:tc>
      </w:tr>
      <w:tr w:rsidR="006F366A" w:rsidRPr="008943F2" w14:paraId="6F6D485E" w14:textId="77777777" w:rsidTr="001018CD">
        <w:trPr>
          <w:trHeight w:val="567"/>
        </w:trPr>
        <w:tc>
          <w:tcPr>
            <w:tcW w:w="851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6C842" w14:textId="23BF7F05" w:rsidR="006F366A" w:rsidRPr="00CB6E82" w:rsidRDefault="00C776DF" w:rsidP="0059130C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Si quiere participar en la consulta pública para la elaboración del Plan de Evaluación del Programa F</w:t>
            </w:r>
            <w:r w:rsidR="008A0011">
              <w:rPr>
                <w:rFonts w:asciiTheme="minorHAnsi" w:hAnsiTheme="minorHAnsi" w:cstheme="minorHAnsi"/>
                <w:lang w:val="es-ES_tradnl"/>
              </w:rPr>
              <w:t>EDER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2021/2027 de la Comunidad de Madrid,</w:t>
            </w:r>
            <w:r w:rsidR="006F366A" w:rsidRPr="00CB6E82">
              <w:rPr>
                <w:rFonts w:asciiTheme="minorHAnsi" w:hAnsiTheme="minorHAnsi" w:cstheme="minorHAnsi"/>
                <w:lang w:val="es-ES_tradnl"/>
              </w:rPr>
              <w:t xml:space="preserve"> rellene el cuestionario con los datos de su entidad, y háganos llegar su respuesta a la siguiente dirección de correo electrónico: </w:t>
            </w:r>
            <w:r w:rsidR="000055DD">
              <w:fldChar w:fldCharType="begin"/>
            </w:r>
            <w:r w:rsidR="000055DD" w:rsidRPr="008943F2">
              <w:rPr>
                <w:lang w:val="es-ES"/>
              </w:rPr>
              <w:instrText xml:space="preserve"> HYPERLINK "mailto:FEDER@madrid.org" </w:instrText>
            </w:r>
            <w:r w:rsidR="000055DD">
              <w:fldChar w:fldCharType="separate"/>
            </w:r>
            <w:r w:rsidR="008A0011" w:rsidRPr="00403219">
              <w:rPr>
                <w:rStyle w:val="Hyperlink"/>
                <w:lang w:val="es-ES"/>
              </w:rPr>
              <w:t>FEDER</w:t>
            </w:r>
            <w:r w:rsidR="008A0011" w:rsidRPr="00403219">
              <w:rPr>
                <w:rStyle w:val="Hyperlink"/>
                <w:rFonts w:asciiTheme="minorHAnsi" w:hAnsiTheme="minorHAnsi" w:cstheme="minorHAnsi"/>
                <w:lang w:val="es-ES_tradnl"/>
              </w:rPr>
              <w:t>@madrid.org</w:t>
            </w:r>
            <w:r w:rsidR="000055DD">
              <w:rPr>
                <w:rStyle w:val="Hyperlink"/>
                <w:rFonts w:asciiTheme="minorHAnsi" w:hAnsiTheme="minorHAnsi" w:cstheme="minorHAnsi"/>
                <w:lang w:val="es-ES_tradnl"/>
              </w:rPr>
              <w:fldChar w:fldCharType="end"/>
            </w:r>
            <w:r w:rsidR="00FB7E5C">
              <w:rPr>
                <w:rFonts w:asciiTheme="minorHAnsi" w:hAnsiTheme="minorHAnsi" w:cstheme="minorHAnsi"/>
                <w:color w:val="2F5496" w:themeColor="accent1" w:themeShade="BF"/>
                <w:lang w:val="es-ES_tradnl"/>
              </w:rPr>
              <w:t xml:space="preserve"> </w:t>
            </w:r>
            <w:r w:rsidR="00FB7E5C" w:rsidRPr="00FB7E5C">
              <w:rPr>
                <w:rFonts w:asciiTheme="minorHAnsi" w:hAnsiTheme="minorHAnsi" w:cstheme="minorHAnsi"/>
                <w:lang w:val="es-ES_tradnl"/>
              </w:rPr>
              <w:t>antes del 25 de abril de 2023</w:t>
            </w:r>
            <w:r w:rsidR="00FB7E5C">
              <w:rPr>
                <w:rFonts w:asciiTheme="minorHAnsi" w:hAnsiTheme="minorHAnsi" w:cstheme="minorHAnsi"/>
                <w:color w:val="2F5496" w:themeColor="accent1" w:themeShade="BF"/>
                <w:lang w:val="es-ES_tradnl"/>
              </w:rPr>
              <w:t>.</w:t>
            </w:r>
          </w:p>
        </w:tc>
      </w:tr>
      <w:tr w:rsidR="006F366A" w:rsidRPr="0059130C" w14:paraId="21FA40DE" w14:textId="77777777" w:rsidTr="001018CD">
        <w:trPr>
          <w:trHeight w:val="397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E276C" w14:textId="77777777" w:rsidR="006F366A" w:rsidRPr="00CB6E82" w:rsidRDefault="006F366A" w:rsidP="0059130C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CB6E82">
              <w:rPr>
                <w:rFonts w:asciiTheme="minorHAnsi" w:hAnsiTheme="minorHAnsi" w:cstheme="minorHAnsi"/>
                <w:b/>
                <w:lang w:val="es-ES_tradnl"/>
              </w:rPr>
              <w:t>Nombre de la entidad que representa:</w:t>
            </w:r>
          </w:p>
        </w:tc>
        <w:sdt>
          <w:sdtPr>
            <w:rPr>
              <w:rFonts w:asciiTheme="minorHAnsi" w:hAnsiTheme="minorHAnsi" w:cstheme="minorHAnsi"/>
              <w:lang w:val="es-ES_tradnl"/>
            </w:rPr>
            <w:id w:val="508027405"/>
            <w:placeholder>
              <w:docPart w:val="C8EB78469CCC41FF8E996D810F262E22"/>
            </w:placeholder>
            <w:showingPlcHdr/>
            <w:text/>
          </w:sdtPr>
          <w:sdtEndPr/>
          <w:sdtContent>
            <w:tc>
              <w:tcPr>
                <w:tcW w:w="6100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8BB3C04" w14:textId="4855404F" w:rsidR="006F366A" w:rsidRPr="00CB6E82" w:rsidRDefault="00DD7F22" w:rsidP="00CB6E82">
                <w:pPr>
                  <w:rPr>
                    <w:rFonts w:asciiTheme="minorHAnsi" w:hAnsiTheme="minorHAnsi" w:cstheme="minorHAnsi"/>
                  </w:rPr>
                </w:pPr>
                <w:r w:rsidRPr="00CB6E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F366A" w:rsidRPr="0059130C" w14:paraId="7DA43392" w14:textId="77777777" w:rsidTr="001018CD">
        <w:trPr>
          <w:trHeight w:val="567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AD2C1" w14:textId="77777777" w:rsidR="006F366A" w:rsidRPr="00CB6E82" w:rsidRDefault="006F366A" w:rsidP="0059130C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CB6E82">
              <w:rPr>
                <w:rFonts w:asciiTheme="minorHAnsi" w:hAnsiTheme="minorHAnsi" w:cstheme="minorHAnsi"/>
                <w:b/>
                <w:lang w:val="es-ES_tradnl"/>
              </w:rPr>
              <w:t>Correo electrónico de contacto:</w:t>
            </w:r>
          </w:p>
        </w:tc>
        <w:sdt>
          <w:sdtPr>
            <w:rPr>
              <w:rFonts w:asciiTheme="minorHAnsi" w:hAnsiTheme="minorHAnsi" w:cstheme="minorHAnsi"/>
              <w:lang w:val="es-ES_tradnl"/>
            </w:rPr>
            <w:id w:val="27454955"/>
            <w:placeholder>
              <w:docPart w:val="51605F964C804D878BB9767FA6CA38DB"/>
            </w:placeholder>
            <w:showingPlcHdr/>
            <w:text/>
          </w:sdtPr>
          <w:sdtEndPr/>
          <w:sdtContent>
            <w:tc>
              <w:tcPr>
                <w:tcW w:w="6100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E3FE6C" w14:textId="679F31E2" w:rsidR="006F366A" w:rsidRPr="00CB6E82" w:rsidRDefault="00160CF5" w:rsidP="00CB6E82">
                <w:pPr>
                  <w:rPr>
                    <w:rFonts w:asciiTheme="minorHAnsi" w:hAnsiTheme="minorHAnsi" w:cstheme="minorHAnsi"/>
                  </w:rPr>
                </w:pPr>
                <w:r w:rsidRPr="00CB6E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F366A" w:rsidRPr="008943F2" w14:paraId="1172DBFF" w14:textId="77777777" w:rsidTr="00BB50F0">
        <w:trPr>
          <w:trHeight w:val="816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B6D0A" w14:textId="1B16C8C7" w:rsidR="003A1C04" w:rsidRPr="00532CDC" w:rsidRDefault="00AF2162" w:rsidP="00532CD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/>
                <w:lang w:val="es-ES_tradnl"/>
              </w:rPr>
            </w:pPr>
            <w:r w:rsidRPr="00532CDC">
              <w:rPr>
                <w:rFonts w:cstheme="minorHAnsi"/>
                <w:b/>
                <w:lang w:val="es-ES_tradnl"/>
              </w:rPr>
              <w:t xml:space="preserve">Para la evaluación hay que tener en cuenta </w:t>
            </w:r>
            <w:r w:rsidR="00532CDC" w:rsidRPr="00532CDC">
              <w:rPr>
                <w:rFonts w:cstheme="minorHAnsi"/>
                <w:b/>
                <w:lang w:val="es-ES_tradnl"/>
              </w:rPr>
              <w:t xml:space="preserve">uno o varios de </w:t>
            </w:r>
            <w:r w:rsidR="00A3008A" w:rsidRPr="00532CDC">
              <w:rPr>
                <w:rFonts w:cstheme="minorHAnsi"/>
                <w:b/>
                <w:lang w:val="es-ES_tradnl"/>
              </w:rPr>
              <w:t xml:space="preserve">una serie de </w:t>
            </w:r>
            <w:r w:rsidR="002E42A2" w:rsidRPr="00532CDC">
              <w:rPr>
                <w:rFonts w:cstheme="minorHAnsi"/>
                <w:b/>
                <w:lang w:val="es-ES_tradnl"/>
              </w:rPr>
              <w:t>principios</w:t>
            </w:r>
            <w:r w:rsidR="00A3008A" w:rsidRPr="00532CDC">
              <w:rPr>
                <w:rFonts w:cstheme="minorHAnsi"/>
                <w:b/>
                <w:lang w:val="es-ES_tradnl"/>
              </w:rPr>
              <w:t>, tal y como se dispone en el artículo 44 del Reglamento (UE) 2021/1060</w:t>
            </w:r>
            <w:r w:rsidR="00FD514D" w:rsidRPr="00532CDC">
              <w:rPr>
                <w:rFonts w:cstheme="minorHAnsi"/>
                <w:b/>
                <w:lang w:val="es-ES_tradnl"/>
              </w:rPr>
              <w:t>. Son los principios de eficacia</w:t>
            </w:r>
            <w:r w:rsidR="000F5895" w:rsidRPr="00CB6E82">
              <w:rPr>
                <w:rStyle w:val="FootnoteReference"/>
                <w:rFonts w:cstheme="minorHAnsi"/>
                <w:b/>
                <w:lang w:val="es-ES_tradnl"/>
              </w:rPr>
              <w:footnoteReference w:id="1"/>
            </w:r>
            <w:r w:rsidR="00FD514D" w:rsidRPr="00532CDC">
              <w:rPr>
                <w:rFonts w:cstheme="minorHAnsi"/>
                <w:b/>
                <w:lang w:val="es-ES_tradnl"/>
              </w:rPr>
              <w:t>, pertinencia, coherencia</w:t>
            </w:r>
            <w:r w:rsidR="000F5895" w:rsidRPr="00CB6E82">
              <w:rPr>
                <w:rStyle w:val="FootnoteReference"/>
                <w:rFonts w:cstheme="minorHAnsi"/>
                <w:b/>
                <w:lang w:val="es-ES_tradnl"/>
              </w:rPr>
              <w:footnoteReference w:id="2"/>
            </w:r>
            <w:r w:rsidR="00FD514D" w:rsidRPr="00532CDC">
              <w:rPr>
                <w:rFonts w:cstheme="minorHAnsi"/>
                <w:b/>
                <w:lang w:val="es-ES_tradnl"/>
              </w:rPr>
              <w:t xml:space="preserve"> y valor añadido de la UE</w:t>
            </w:r>
            <w:r w:rsidR="000F5895" w:rsidRPr="00CB6E82">
              <w:rPr>
                <w:rStyle w:val="FootnoteReference"/>
                <w:rFonts w:cstheme="minorHAnsi"/>
                <w:b/>
                <w:lang w:val="es-ES_tradnl"/>
              </w:rPr>
              <w:footnoteReference w:id="3"/>
            </w:r>
            <w:r w:rsidR="00FD514D" w:rsidRPr="00532CDC">
              <w:rPr>
                <w:rFonts w:cstheme="minorHAnsi"/>
                <w:b/>
                <w:lang w:val="es-ES_tradnl"/>
              </w:rPr>
              <w:t>.</w:t>
            </w:r>
          </w:p>
        </w:tc>
      </w:tr>
      <w:tr w:rsidR="00941A86" w:rsidRPr="008943F2" w14:paraId="2C5C936D" w14:textId="77777777" w:rsidTr="00BB50F0">
        <w:trPr>
          <w:trHeight w:val="423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C3AE8" w14:textId="0029797B" w:rsidR="00941A86" w:rsidRPr="00CB6E82" w:rsidRDefault="00532CDC" w:rsidP="00532CDC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De los anteriores criterios, indique cuáles cree que deberían ser evaluados, justificando la elección.</w:t>
            </w:r>
          </w:p>
        </w:tc>
      </w:tr>
      <w:tr w:rsidR="00B77398" w:rsidRPr="0059130C" w14:paraId="37FB1E73" w14:textId="77777777" w:rsidTr="001018CD">
        <w:trPr>
          <w:trHeight w:val="1714"/>
        </w:trPr>
        <w:sdt>
          <w:sdtPr>
            <w:rPr>
              <w:rFonts w:asciiTheme="minorHAnsi" w:hAnsiTheme="minorHAnsi" w:cstheme="minorHAnsi"/>
              <w:b/>
            </w:rPr>
            <w:id w:val="357475212"/>
            <w:placeholder>
              <w:docPart w:val="C1F0947E737F44A9BB50289C12871F24"/>
            </w:placeholder>
            <w:showingPlcHdr/>
            <w:text/>
          </w:sdtPr>
          <w:sdtEndPr/>
          <w:sdtContent>
            <w:tc>
              <w:tcPr>
                <w:tcW w:w="8510" w:type="dxa"/>
                <w:gridSpan w:val="2"/>
                <w:shd w:val="clear" w:color="auto" w:fill="FFFFFF" w:themeFill="background1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DC2819" w14:textId="4580F181" w:rsidR="00B77398" w:rsidRPr="00CB6E82" w:rsidRDefault="00CB6E82" w:rsidP="00160CF5">
                <w:pPr>
                  <w:rPr>
                    <w:rFonts w:asciiTheme="minorHAnsi" w:hAnsiTheme="minorHAnsi" w:cstheme="minorHAnsi"/>
                    <w:b/>
                  </w:rPr>
                </w:pPr>
                <w:r w:rsidRPr="00CB6E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018CD" w:rsidRPr="008943F2" w14:paraId="3EBE5791" w14:textId="77777777" w:rsidTr="001018CD">
        <w:trPr>
          <w:trHeight w:val="1493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B6C16" w14:textId="15127FA2" w:rsidR="001018CD" w:rsidRPr="00532CDC" w:rsidRDefault="00532CDC" w:rsidP="00532CD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es-ES_tradnl"/>
              </w:rPr>
              <w:t xml:space="preserve">El artículo 9 del Reglamento (UE) 2021/1060 establece los principios </w:t>
            </w:r>
            <w:r w:rsidR="001018CD" w:rsidRPr="00532CDC">
              <w:rPr>
                <w:rFonts w:cstheme="minorHAnsi"/>
                <w:b/>
                <w:lang w:val="es-ES_tradnl"/>
              </w:rPr>
              <w:t xml:space="preserve">horizontales </w:t>
            </w:r>
            <w:r>
              <w:rPr>
                <w:rFonts w:cstheme="minorHAnsi"/>
                <w:b/>
                <w:lang w:val="es-ES_tradnl"/>
              </w:rPr>
              <w:t xml:space="preserve">que se han de garantizar a lo largo de la preparación, ejecución, seguimiento y evaluación de los Programas: </w:t>
            </w:r>
            <w:r w:rsidR="001018CD" w:rsidRPr="00532CDC">
              <w:rPr>
                <w:rFonts w:cstheme="minorHAnsi"/>
                <w:b/>
                <w:lang w:val="es-ES_tradnl"/>
              </w:rPr>
              <w:t>respeto de los derechos fundamentales, la igualdad entre mujeres y hombres, la incorporación e integración de la perspectiva de género, la prevención de cualquier discriminación, la accesibilidad a las personas con discapacidad, la inclusión y el desarrollo sostenible.</w:t>
            </w:r>
          </w:p>
        </w:tc>
      </w:tr>
      <w:tr w:rsidR="001018CD" w:rsidRPr="008943F2" w14:paraId="3E7F3E42" w14:textId="77777777" w:rsidTr="001018CD">
        <w:trPr>
          <w:trHeight w:val="613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00E3D" w14:textId="7BD0865D" w:rsidR="00F62BAB" w:rsidRPr="00F62BAB" w:rsidRDefault="00532CDC" w:rsidP="008F031D">
            <w:pPr>
              <w:jc w:val="both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Teniendo en cuenta lo anterior, indique cómo cree que se deberían de tratar los criterios de evaluación seleccionados en relación con estos principios horizontales</w:t>
            </w:r>
            <w:r w:rsidR="00FB7E5C">
              <w:rPr>
                <w:rFonts w:cstheme="minorHAnsi"/>
                <w:b/>
                <w:lang w:val="es-ES_tradnl"/>
              </w:rPr>
              <w:t>.</w:t>
            </w:r>
          </w:p>
        </w:tc>
      </w:tr>
      <w:tr w:rsidR="001018CD" w:rsidRPr="0059130C" w14:paraId="64C66F03" w14:textId="77777777" w:rsidTr="001018CD">
        <w:trPr>
          <w:trHeight w:val="1714"/>
        </w:trPr>
        <w:sdt>
          <w:sdtPr>
            <w:rPr>
              <w:rFonts w:asciiTheme="minorHAnsi" w:hAnsiTheme="minorHAnsi" w:cstheme="minorHAnsi"/>
              <w:b/>
              <w:lang w:val="es-ES_tradnl"/>
            </w:rPr>
            <w:id w:val="-223689043"/>
            <w:placeholder>
              <w:docPart w:val="EA95C060287944D889DC6EE76F12C3A5"/>
            </w:placeholder>
            <w:showingPlcHdr/>
            <w:text/>
          </w:sdtPr>
          <w:sdtEndPr/>
          <w:sdtContent>
            <w:tc>
              <w:tcPr>
                <w:tcW w:w="8510" w:type="dxa"/>
                <w:gridSpan w:val="2"/>
                <w:shd w:val="clear" w:color="auto" w:fill="FFFFFF" w:themeFill="background1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AFBBDB" w14:textId="2B9DB79C" w:rsidR="001018CD" w:rsidRPr="001018CD" w:rsidRDefault="001018CD" w:rsidP="001018CD">
                <w:pPr>
                  <w:rPr>
                    <w:rFonts w:cstheme="minorHAnsi"/>
                    <w:b/>
                  </w:rPr>
                </w:pPr>
                <w:r w:rsidRPr="00A667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18CD" w:rsidRPr="008943F2" w14:paraId="5D16FB99" w14:textId="77777777" w:rsidTr="008F031D">
        <w:trPr>
          <w:trHeight w:val="788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B8C03" w14:textId="1A7E17D0" w:rsidR="001018CD" w:rsidRDefault="001018CD" w:rsidP="007723DD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C72BA8">
              <w:rPr>
                <w:rFonts w:cstheme="minorHAnsi"/>
                <w:b/>
                <w:lang w:val="es-ES_tradnl"/>
              </w:rPr>
              <w:lastRenderedPageBreak/>
              <w:t xml:space="preserve">¿Cree conveniente </w:t>
            </w:r>
            <w:r w:rsidR="00532CDC">
              <w:rPr>
                <w:rFonts w:cstheme="minorHAnsi"/>
                <w:b/>
                <w:lang w:val="es-ES_tradnl"/>
              </w:rPr>
              <w:t>priorizar en la</w:t>
            </w:r>
            <w:r w:rsidRPr="00C72BA8">
              <w:rPr>
                <w:rFonts w:cstheme="minorHAnsi"/>
                <w:b/>
                <w:lang w:val="es-ES_tradnl"/>
              </w:rPr>
              <w:t xml:space="preserve"> evaluación </w:t>
            </w:r>
            <w:r w:rsidR="007723DD">
              <w:rPr>
                <w:rFonts w:cstheme="minorHAnsi"/>
                <w:b/>
                <w:lang w:val="es-ES_tradnl"/>
              </w:rPr>
              <w:t>el c</w:t>
            </w:r>
            <w:r w:rsidRPr="00C72BA8">
              <w:rPr>
                <w:rFonts w:cstheme="minorHAnsi"/>
                <w:b/>
                <w:lang w:val="es-ES_tradnl"/>
              </w:rPr>
              <w:t xml:space="preserve">umplimiento de </w:t>
            </w:r>
            <w:r w:rsidR="007723DD">
              <w:rPr>
                <w:rFonts w:cstheme="minorHAnsi"/>
                <w:b/>
                <w:lang w:val="es-ES_tradnl"/>
              </w:rPr>
              <w:t xml:space="preserve">alguno de estos </w:t>
            </w:r>
            <w:r w:rsidRPr="00C72BA8">
              <w:rPr>
                <w:rFonts w:cstheme="minorHAnsi"/>
                <w:b/>
                <w:lang w:val="es-ES_tradnl"/>
              </w:rPr>
              <w:t>principios horizontales anteriormente señalados</w:t>
            </w:r>
            <w:r w:rsidR="007723DD">
              <w:rPr>
                <w:rFonts w:cstheme="minorHAnsi"/>
                <w:b/>
                <w:lang w:val="es-ES_tradnl"/>
              </w:rPr>
              <w:t>, en función de las características y objetivos del Programa F</w:t>
            </w:r>
            <w:r w:rsidR="008A0011">
              <w:rPr>
                <w:rFonts w:cstheme="minorHAnsi"/>
                <w:b/>
                <w:lang w:val="es-ES_tradnl"/>
              </w:rPr>
              <w:t>EDER</w:t>
            </w:r>
            <w:r w:rsidRPr="00C72BA8">
              <w:rPr>
                <w:rFonts w:cstheme="minorHAnsi"/>
                <w:b/>
                <w:lang w:val="es-ES_tradnl"/>
              </w:rPr>
              <w:t>?</w:t>
            </w:r>
          </w:p>
        </w:tc>
      </w:tr>
      <w:tr w:rsidR="001018CD" w:rsidRPr="0059130C" w14:paraId="2C5780C3" w14:textId="77777777" w:rsidTr="001018CD">
        <w:trPr>
          <w:trHeight w:val="1714"/>
        </w:trPr>
        <w:sdt>
          <w:sdtPr>
            <w:rPr>
              <w:rFonts w:cstheme="minorHAnsi"/>
              <w:b/>
              <w:lang w:val="es-ES_tradnl"/>
            </w:rPr>
            <w:id w:val="-267386587"/>
            <w:placeholder>
              <w:docPart w:val="08D0772F5E6543BCB7703631E1A0B2C5"/>
            </w:placeholder>
            <w:showingPlcHdr/>
            <w:text/>
          </w:sdtPr>
          <w:sdtEndPr/>
          <w:sdtContent>
            <w:tc>
              <w:tcPr>
                <w:tcW w:w="8510" w:type="dxa"/>
                <w:gridSpan w:val="2"/>
                <w:shd w:val="clear" w:color="auto" w:fill="FFFFFF" w:themeFill="background1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86B6D93" w14:textId="33F382F2" w:rsidR="001018CD" w:rsidRPr="001018CD" w:rsidRDefault="001018CD" w:rsidP="001018CD">
                <w:pPr>
                  <w:rPr>
                    <w:rFonts w:cstheme="minorHAnsi"/>
                    <w:b/>
                  </w:rPr>
                </w:pPr>
                <w:r w:rsidRPr="00C72B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18CD" w:rsidRPr="008A0011" w14:paraId="3592A284" w14:textId="77777777" w:rsidTr="008F031D">
        <w:trPr>
          <w:trHeight w:val="929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977B8" w14:textId="31CF78C8" w:rsidR="001018CD" w:rsidRPr="007723DD" w:rsidRDefault="007723DD" w:rsidP="007723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T</w:t>
            </w:r>
            <w:r w:rsidR="001018CD" w:rsidRPr="007723DD">
              <w:rPr>
                <w:rFonts w:cstheme="minorHAnsi"/>
                <w:b/>
                <w:lang w:val="es-ES_tradnl"/>
              </w:rPr>
              <w:t>eniendo en consideración que el Programa F</w:t>
            </w:r>
            <w:r w:rsidR="008A0011">
              <w:rPr>
                <w:rFonts w:cstheme="minorHAnsi"/>
                <w:b/>
                <w:lang w:val="es-ES_tradnl"/>
              </w:rPr>
              <w:t>EDER</w:t>
            </w:r>
            <w:r w:rsidR="001018CD" w:rsidRPr="007723DD">
              <w:rPr>
                <w:rFonts w:cstheme="minorHAnsi"/>
                <w:b/>
                <w:lang w:val="es-ES_tradnl"/>
              </w:rPr>
              <w:t xml:space="preserve"> pivota sobre ocho Objetivos Específicos</w:t>
            </w:r>
            <w:r w:rsidR="001018CD">
              <w:rPr>
                <w:rStyle w:val="FootnoteReference"/>
                <w:rFonts w:cstheme="minorHAnsi"/>
                <w:b/>
                <w:lang w:val="es-ES_tradnl"/>
              </w:rPr>
              <w:footnoteReference w:id="4"/>
            </w:r>
            <w:r w:rsidR="001018CD" w:rsidRPr="007723DD">
              <w:rPr>
                <w:rFonts w:cstheme="minorHAnsi"/>
                <w:b/>
                <w:lang w:val="es-ES_tradnl"/>
              </w:rPr>
              <w:t>, ¿en cuál/cuales de ellos considera que dicha evaluación podría tener más incidencia?</w:t>
            </w:r>
            <w:r>
              <w:rPr>
                <w:rFonts w:cstheme="minorHAnsi"/>
                <w:b/>
                <w:lang w:val="es-ES_tradnl"/>
              </w:rPr>
              <w:t xml:space="preserve"> Justifique dicha selección.</w:t>
            </w:r>
          </w:p>
        </w:tc>
      </w:tr>
      <w:tr w:rsidR="008F031D" w:rsidRPr="008F031D" w14:paraId="67305D23" w14:textId="77777777" w:rsidTr="008F031D">
        <w:trPr>
          <w:trHeight w:val="929"/>
        </w:trPr>
        <w:sdt>
          <w:sdtPr>
            <w:rPr>
              <w:rFonts w:cstheme="minorHAnsi"/>
              <w:b/>
              <w:lang w:val="es-ES_tradnl"/>
            </w:rPr>
            <w:id w:val="675162817"/>
            <w:placeholder>
              <w:docPart w:val="504126AE356044249ABDE84E2CB2DC14"/>
            </w:placeholder>
            <w:showingPlcHdr/>
            <w:text/>
          </w:sdtPr>
          <w:sdtEndPr/>
          <w:sdtContent>
            <w:tc>
              <w:tcPr>
                <w:tcW w:w="8510" w:type="dxa"/>
                <w:gridSpan w:val="2"/>
                <w:shd w:val="clear" w:color="auto" w:fill="FFFFFF" w:themeFill="background1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292300" w14:textId="366888AC" w:rsidR="008F031D" w:rsidRPr="008F031D" w:rsidRDefault="008F031D" w:rsidP="001018CD">
                <w:pPr>
                  <w:rPr>
                    <w:rFonts w:cstheme="minorHAnsi"/>
                    <w:b/>
                  </w:rPr>
                </w:pPr>
                <w:r w:rsidRPr="00C72B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0B67CC" w14:textId="43D2726D" w:rsidR="00091404" w:rsidRDefault="00091404" w:rsidP="006F366A"/>
    <w:p w14:paraId="0B04B595" w14:textId="77777777" w:rsidR="008E1AD7" w:rsidRDefault="008E1AD7" w:rsidP="006F366A"/>
    <w:p w14:paraId="4EB6D1AC" w14:textId="56968455" w:rsidR="008E1AD7" w:rsidRPr="008F031D" w:rsidRDefault="008E1AD7" w:rsidP="006F366A">
      <w:proofErr w:type="spellStart"/>
      <w:r>
        <w:t>Fecha</w:t>
      </w:r>
      <w:proofErr w:type="spellEnd"/>
      <w:r>
        <w:t xml:space="preserve">:   </w:t>
      </w:r>
    </w:p>
    <w:sectPr w:rsidR="008E1AD7" w:rsidRPr="008F031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CEB3" w14:textId="77777777" w:rsidR="003149E0" w:rsidRDefault="003149E0" w:rsidP="00BD589B">
      <w:pPr>
        <w:spacing w:after="0" w:line="240" w:lineRule="auto"/>
      </w:pPr>
      <w:r>
        <w:separator/>
      </w:r>
    </w:p>
  </w:endnote>
  <w:endnote w:type="continuationSeparator" w:id="0">
    <w:p w14:paraId="04C3557F" w14:textId="77777777" w:rsidR="003149E0" w:rsidRDefault="003149E0" w:rsidP="00BD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137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1CEB2" w14:textId="682DD805" w:rsidR="000055DD" w:rsidRDefault="000055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A08C0B" w14:textId="77777777" w:rsidR="000055DD" w:rsidRDefault="00005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F07E" w14:textId="77777777" w:rsidR="003149E0" w:rsidRDefault="003149E0" w:rsidP="00BD589B">
      <w:pPr>
        <w:spacing w:after="0" w:line="240" w:lineRule="auto"/>
      </w:pPr>
      <w:r>
        <w:separator/>
      </w:r>
    </w:p>
  </w:footnote>
  <w:footnote w:type="continuationSeparator" w:id="0">
    <w:p w14:paraId="03EF2CD9" w14:textId="77777777" w:rsidR="003149E0" w:rsidRDefault="003149E0" w:rsidP="00BD589B">
      <w:pPr>
        <w:spacing w:after="0" w:line="240" w:lineRule="auto"/>
      </w:pPr>
      <w:r>
        <w:continuationSeparator/>
      </w:r>
    </w:p>
  </w:footnote>
  <w:footnote w:id="1">
    <w:p w14:paraId="62ABC4DF" w14:textId="77777777" w:rsidR="000F5895" w:rsidRPr="00005731" w:rsidRDefault="000F5895" w:rsidP="000F5895">
      <w:pPr>
        <w:pStyle w:val="FootnoteText"/>
        <w:jc w:val="both"/>
        <w:rPr>
          <w:lang w:val="es-ES_tradnl"/>
        </w:rPr>
      </w:pPr>
      <w:r w:rsidRPr="00005731">
        <w:rPr>
          <w:rStyle w:val="FootnoteReference"/>
        </w:rPr>
        <w:footnoteRef/>
      </w:r>
      <w:r w:rsidRPr="00005731">
        <w:rPr>
          <w:lang w:val="es-ES"/>
        </w:rPr>
        <w:t xml:space="preserve"> </w:t>
      </w:r>
      <w:r w:rsidRPr="00005731">
        <w:rPr>
          <w:rFonts w:cs="Calibri"/>
          <w:lang w:val="es-ES_tradnl"/>
        </w:rPr>
        <w:t>El principio de eficacia hace referencia al éxito de las actuaciones en el logro o avance de los objetivos marcados</w:t>
      </w:r>
    </w:p>
  </w:footnote>
  <w:footnote w:id="2">
    <w:p w14:paraId="3709A74B" w14:textId="77777777" w:rsidR="000F5895" w:rsidRPr="00005731" w:rsidRDefault="000F5895" w:rsidP="000F5895">
      <w:pPr>
        <w:pStyle w:val="FootnoteText"/>
        <w:jc w:val="both"/>
        <w:rPr>
          <w:lang w:val="es-ES_tradnl"/>
        </w:rPr>
      </w:pPr>
      <w:r w:rsidRPr="00005731">
        <w:rPr>
          <w:rStyle w:val="FootnoteReference"/>
        </w:rPr>
        <w:footnoteRef/>
      </w:r>
      <w:r w:rsidRPr="00005731">
        <w:rPr>
          <w:lang w:val="es-ES"/>
        </w:rPr>
        <w:t xml:space="preserve"> </w:t>
      </w:r>
      <w:r w:rsidRPr="00005731">
        <w:rPr>
          <w:lang w:val="es-ES_tradnl"/>
        </w:rPr>
        <w:t>El principio de coherencia hace referencia al examen del funcionamiento conjunto de diferentes medidas.</w:t>
      </w:r>
    </w:p>
  </w:footnote>
  <w:footnote w:id="3">
    <w:p w14:paraId="63751158" w14:textId="77777777" w:rsidR="000F5895" w:rsidRPr="00B77398" w:rsidRDefault="000F5895" w:rsidP="000F5895">
      <w:pPr>
        <w:pStyle w:val="FootnoteText"/>
        <w:jc w:val="both"/>
        <w:rPr>
          <w:lang w:val="es-ES_tradnl"/>
        </w:rPr>
      </w:pPr>
      <w:r w:rsidRPr="00005731">
        <w:rPr>
          <w:rStyle w:val="FootnoteReference"/>
        </w:rPr>
        <w:footnoteRef/>
      </w:r>
      <w:r w:rsidRPr="00005731">
        <w:rPr>
          <w:lang w:val="es-ES"/>
        </w:rPr>
        <w:t xml:space="preserve"> </w:t>
      </w:r>
      <w:r w:rsidRPr="00005731">
        <w:rPr>
          <w:lang w:val="es-ES_tradnl"/>
        </w:rPr>
        <w:t>El principio de valor añadido de la UE hace referencia a la identificación de cambios que puedan ser razonablemente atribuidos a la intervención europea.</w:t>
      </w:r>
    </w:p>
  </w:footnote>
  <w:footnote w:id="4">
    <w:p w14:paraId="0F3AB7D1" w14:textId="1A7FA826" w:rsidR="001018CD" w:rsidRPr="00FF3823" w:rsidRDefault="001018CD" w:rsidP="008A0011">
      <w:pPr>
        <w:pStyle w:val="FootnoteText"/>
        <w:jc w:val="both"/>
        <w:rPr>
          <w:lang w:val="es-ES_tradnl"/>
        </w:rPr>
      </w:pPr>
      <w:r>
        <w:rPr>
          <w:rStyle w:val="FootnoteReference"/>
        </w:rPr>
        <w:footnoteRef/>
      </w:r>
      <w:r w:rsidRPr="00FF3823">
        <w:rPr>
          <w:lang w:val="es-ES"/>
        </w:rPr>
        <w:t xml:space="preserve"> </w:t>
      </w:r>
      <w:r w:rsidR="009829D5">
        <w:rPr>
          <w:lang w:val="es-ES_tradnl"/>
        </w:rPr>
        <w:t>La determinación de los Objetivos Específicos se recoge en el artículo 3 del Reglamento (UE) 2021/1058 relativo al FEDER</w:t>
      </w:r>
      <w:r w:rsidR="009829D5">
        <w:rPr>
          <w:lang w:val="es-ES_tradnl"/>
        </w:rPr>
        <w:t xml:space="preserve">. </w:t>
      </w:r>
      <w:r>
        <w:rPr>
          <w:lang w:val="es-ES_tradnl"/>
        </w:rPr>
        <w:t>Los Objetivos Específicos del Programa F</w:t>
      </w:r>
      <w:r w:rsidR="008A0011">
        <w:rPr>
          <w:lang w:val="es-ES_tradnl"/>
        </w:rPr>
        <w:t>EDER</w:t>
      </w:r>
      <w:r>
        <w:rPr>
          <w:lang w:val="es-ES_tradnl"/>
        </w:rPr>
        <w:t xml:space="preserve"> 2021-2027 de la Comunidad de Madrid son los siguientes: (</w:t>
      </w:r>
      <w:r w:rsidR="008A0011">
        <w:rPr>
          <w:lang w:val="es-ES_tradnl"/>
        </w:rPr>
        <w:t>1.1</w:t>
      </w:r>
      <w:r>
        <w:rPr>
          <w:lang w:val="es-ES_tradnl"/>
        </w:rPr>
        <w:t xml:space="preserve">) </w:t>
      </w:r>
      <w:r w:rsidR="008943F2">
        <w:rPr>
          <w:lang w:val="es-ES_tradnl"/>
        </w:rPr>
        <w:t>El desarrollo y la mejora de las capacidades de I+D y la implantación de tecnologías avanzadas, (1.2)</w:t>
      </w:r>
      <w:r w:rsidR="009829D5">
        <w:rPr>
          <w:lang w:val="es-ES_tradnl"/>
        </w:rPr>
        <w:t xml:space="preserve"> El aprovechamiento de las ventajas de la digitalización para los ciudadanos, las empresas, las organizaciones de investigación y las administraciones públicas, (2.1) El fomento de la eficiencia energética y la reducción de las emisiones de gases de efecto invernadero, (2.2) El fomento de las energías renovables de conformidad con la Directiva (UE) 2018/2001, en particular los criterios de sostenibilidad que se detallan en ella, (2.5) El fomento del acceso al agua y de una gestión hídrica sostenible, (2.7) El fomento de la protección y la conservación de la naturaleza, la biodiversidad y las infraestructuras ecológicas (infraestructuras verdes), también en las zonas urbanas, y la reducción de toda forma de contaminación, (2.8) El fomento de la movilidad urbana multimodal sostenible, como parte de la transición hacia una economía con cero emisiones netas de carbono, y (4.2) La mejora del acceso igualitario a servicios inclusivos y de calidad en el ámbito de la educación, la formación y el aprendizaje permanente mediante el desarrollo de infraestructuras accesibles, lo que incluye el fomento de la resiliencia de la educación y la formación en línea y a distancia.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808A" w14:textId="5E02FBD9" w:rsidR="00BD589B" w:rsidRDefault="00BD589B">
    <w:pPr>
      <w:pStyle w:val="Header"/>
    </w:pPr>
    <w:r w:rsidRPr="00BD589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14F34D4" wp14:editId="618787F5">
          <wp:simplePos x="0" y="0"/>
          <wp:positionH relativeFrom="column">
            <wp:posOffset>0</wp:posOffset>
          </wp:positionH>
          <wp:positionV relativeFrom="paragraph">
            <wp:posOffset>-211455</wp:posOffset>
          </wp:positionV>
          <wp:extent cx="542925" cy="720090"/>
          <wp:effectExtent l="0" t="0" r="9525" b="0"/>
          <wp:wrapTight wrapText="bothSides">
            <wp:wrapPolygon edited="0">
              <wp:start x="0" y="0"/>
              <wp:lineTo x="758" y="20000"/>
              <wp:lineTo x="21221" y="20000"/>
              <wp:lineTo x="212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001"/>
                  <a:stretch/>
                </pic:blipFill>
                <pic:spPr bwMode="auto">
                  <a:xfrm>
                    <a:off x="0" y="0"/>
                    <a:ext cx="54292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D589B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9DED7F2" wp14:editId="01F9319B">
          <wp:simplePos x="0" y="0"/>
          <wp:positionH relativeFrom="column">
            <wp:posOffset>3514725</wp:posOffset>
          </wp:positionH>
          <wp:positionV relativeFrom="paragraph">
            <wp:posOffset>-87809</wp:posOffset>
          </wp:positionV>
          <wp:extent cx="2088515" cy="429260"/>
          <wp:effectExtent l="0" t="0" r="6985" b="8890"/>
          <wp:wrapTight wrapText="bothSides">
            <wp:wrapPolygon edited="0">
              <wp:start x="0" y="0"/>
              <wp:lineTo x="0" y="21089"/>
              <wp:lineTo x="21475" y="21089"/>
              <wp:lineTo x="214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515" cy="42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760CD1" w14:textId="73CEE210" w:rsidR="00BD589B" w:rsidRDefault="00BD589B">
    <w:pPr>
      <w:pStyle w:val="Header"/>
    </w:pPr>
  </w:p>
  <w:p w14:paraId="105C89C9" w14:textId="491EAD73" w:rsidR="00BD589B" w:rsidRDefault="00BD589B">
    <w:pPr>
      <w:pStyle w:val="Header"/>
    </w:pPr>
  </w:p>
  <w:p w14:paraId="38F0EEEB" w14:textId="0E0A748E" w:rsidR="00BD589B" w:rsidRDefault="00BD589B">
    <w:pPr>
      <w:pStyle w:val="Header"/>
    </w:pPr>
  </w:p>
  <w:p w14:paraId="49A3B64B" w14:textId="28953623" w:rsidR="00BD589B" w:rsidRDefault="00BD589B">
    <w:pPr>
      <w:pStyle w:val="Header"/>
    </w:pPr>
  </w:p>
  <w:p w14:paraId="7F4A9CDA" w14:textId="77777777" w:rsidR="00BD589B" w:rsidRDefault="00BD5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1E08"/>
    <w:multiLevelType w:val="hybridMultilevel"/>
    <w:tmpl w:val="7AFED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B4C"/>
    <w:multiLevelType w:val="hybridMultilevel"/>
    <w:tmpl w:val="CE60E154"/>
    <w:lvl w:ilvl="0" w:tplc="20745D1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420183B"/>
    <w:multiLevelType w:val="hybridMultilevel"/>
    <w:tmpl w:val="059C75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103C1"/>
    <w:multiLevelType w:val="hybridMultilevel"/>
    <w:tmpl w:val="BD5E4CD6"/>
    <w:lvl w:ilvl="0" w:tplc="883E5D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65E8"/>
    <w:multiLevelType w:val="hybridMultilevel"/>
    <w:tmpl w:val="9F2AA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60D52"/>
    <w:multiLevelType w:val="hybridMultilevel"/>
    <w:tmpl w:val="51B26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9B"/>
    <w:rsid w:val="000055DD"/>
    <w:rsid w:val="00005731"/>
    <w:rsid w:val="000263A1"/>
    <w:rsid w:val="0006307C"/>
    <w:rsid w:val="00091404"/>
    <w:rsid w:val="000F5895"/>
    <w:rsid w:val="001018CD"/>
    <w:rsid w:val="00160CF5"/>
    <w:rsid w:val="00183CBC"/>
    <w:rsid w:val="001D62C1"/>
    <w:rsid w:val="002A566F"/>
    <w:rsid w:val="002A7137"/>
    <w:rsid w:val="002A7930"/>
    <w:rsid w:val="002B5BD5"/>
    <w:rsid w:val="002E42A2"/>
    <w:rsid w:val="003149E0"/>
    <w:rsid w:val="00382C5E"/>
    <w:rsid w:val="003A1C04"/>
    <w:rsid w:val="003B6988"/>
    <w:rsid w:val="004364BF"/>
    <w:rsid w:val="004A101C"/>
    <w:rsid w:val="00532CDC"/>
    <w:rsid w:val="00554F0A"/>
    <w:rsid w:val="005555ED"/>
    <w:rsid w:val="0059130C"/>
    <w:rsid w:val="005949EF"/>
    <w:rsid w:val="005962EE"/>
    <w:rsid w:val="005C2DDA"/>
    <w:rsid w:val="006005A0"/>
    <w:rsid w:val="00634AE0"/>
    <w:rsid w:val="006525CA"/>
    <w:rsid w:val="006F366A"/>
    <w:rsid w:val="007723DD"/>
    <w:rsid w:val="007D69C9"/>
    <w:rsid w:val="008943F2"/>
    <w:rsid w:val="008A0011"/>
    <w:rsid w:val="008E1AD7"/>
    <w:rsid w:val="008F031D"/>
    <w:rsid w:val="00941A86"/>
    <w:rsid w:val="009829D5"/>
    <w:rsid w:val="00A3008A"/>
    <w:rsid w:val="00AD68D3"/>
    <w:rsid w:val="00AF2162"/>
    <w:rsid w:val="00B74622"/>
    <w:rsid w:val="00B77398"/>
    <w:rsid w:val="00BA1FF4"/>
    <w:rsid w:val="00BB50F0"/>
    <w:rsid w:val="00BD589B"/>
    <w:rsid w:val="00BD7970"/>
    <w:rsid w:val="00BE2D3A"/>
    <w:rsid w:val="00C776DF"/>
    <w:rsid w:val="00C9706C"/>
    <w:rsid w:val="00CB6E82"/>
    <w:rsid w:val="00D86E63"/>
    <w:rsid w:val="00DC7B94"/>
    <w:rsid w:val="00DD7F22"/>
    <w:rsid w:val="00DF3D50"/>
    <w:rsid w:val="00E52C27"/>
    <w:rsid w:val="00EE1FD3"/>
    <w:rsid w:val="00F15148"/>
    <w:rsid w:val="00F47B59"/>
    <w:rsid w:val="00F62BAB"/>
    <w:rsid w:val="00F85746"/>
    <w:rsid w:val="00FB7E5C"/>
    <w:rsid w:val="00F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80BC"/>
  <w15:docId w15:val="{8613204A-F99F-429E-B385-810FBA09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6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89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BD589B"/>
  </w:style>
  <w:style w:type="paragraph" w:styleId="Footer">
    <w:name w:val="footer"/>
    <w:basedOn w:val="Normal"/>
    <w:link w:val="FooterChar"/>
    <w:uiPriority w:val="99"/>
    <w:unhideWhenUsed/>
    <w:rsid w:val="00BD589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FooterChar">
    <w:name w:val="Footer Char"/>
    <w:basedOn w:val="DefaultParagraphFont"/>
    <w:link w:val="Footer"/>
    <w:uiPriority w:val="99"/>
    <w:rsid w:val="00BD589B"/>
  </w:style>
  <w:style w:type="paragraph" w:styleId="ListParagraph">
    <w:name w:val="List Paragraph"/>
    <w:basedOn w:val="Normal"/>
    <w:uiPriority w:val="34"/>
    <w:qFormat/>
    <w:rsid w:val="00BD58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BD589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C00000"/>
      <w:spacing w:val="-10"/>
      <w:kern w:val="28"/>
      <w:sz w:val="40"/>
      <w:szCs w:val="5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BD589B"/>
    <w:rPr>
      <w:rFonts w:asciiTheme="majorHAnsi" w:eastAsiaTheme="majorEastAsia" w:hAnsiTheme="majorHAnsi" w:cstheme="majorBidi"/>
      <w:b/>
      <w:color w:val="C00000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89B"/>
    <w:pPr>
      <w:numPr>
        <w:ilvl w:val="1"/>
      </w:numPr>
      <w:pBdr>
        <w:top w:val="single" w:sz="4" w:space="1" w:color="auto"/>
        <w:bottom w:val="single" w:sz="4" w:space="1" w:color="auto"/>
      </w:pBdr>
      <w:shd w:val="clear" w:color="FFD9D9" w:fill="auto"/>
      <w:spacing w:after="160" w:line="259" w:lineRule="auto"/>
    </w:pPr>
    <w:rPr>
      <w:rFonts w:asciiTheme="minorHAnsi" w:eastAsiaTheme="minorEastAsia" w:hAnsiTheme="minorHAnsi" w:cstheme="minorBidi"/>
      <w:b/>
      <w:color w:val="000000" w:themeColor="text1"/>
      <w:spacing w:val="15"/>
      <w:sz w:val="32"/>
      <w:lang w:val="es-ES"/>
    </w:rPr>
  </w:style>
  <w:style w:type="character" w:customStyle="1" w:styleId="SubtitleChar">
    <w:name w:val="Subtitle Char"/>
    <w:basedOn w:val="DefaultParagraphFont"/>
    <w:link w:val="Subtitle"/>
    <w:uiPriority w:val="11"/>
    <w:rsid w:val="00BD589B"/>
    <w:rPr>
      <w:rFonts w:eastAsiaTheme="minorEastAsia"/>
      <w:b/>
      <w:color w:val="000000" w:themeColor="text1"/>
      <w:spacing w:val="15"/>
      <w:sz w:val="32"/>
      <w:shd w:val="clear" w:color="FFD9D9" w:fill="auto"/>
    </w:rPr>
  </w:style>
  <w:style w:type="paragraph" w:styleId="FootnoteText">
    <w:name w:val="footnote text"/>
    <w:basedOn w:val="Normal"/>
    <w:link w:val="FootnoteTextChar"/>
    <w:uiPriority w:val="99"/>
    <w:unhideWhenUsed/>
    <w:rsid w:val="00DC7B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7B94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C7B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D7F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7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EB78469CCC41FF8E996D810F262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48361-447F-41BF-BD41-B4B0A34F8F66}"/>
      </w:docPartPr>
      <w:docPartBody>
        <w:p w:rsidR="00C81241" w:rsidRDefault="00BF3067" w:rsidP="00BF3067">
          <w:pPr>
            <w:pStyle w:val="C8EB78469CCC41FF8E996D810F262E22"/>
          </w:pPr>
          <w:r w:rsidRPr="00CB6E82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1605F964C804D878BB9767FA6CA3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5D16B-5642-40C5-99D0-14CC57E11FFD}"/>
      </w:docPartPr>
      <w:docPartBody>
        <w:p w:rsidR="00C81241" w:rsidRDefault="00BF3067" w:rsidP="00BF3067">
          <w:pPr>
            <w:pStyle w:val="51605F964C804D878BB9767FA6CA38DB"/>
          </w:pPr>
          <w:r w:rsidRPr="00CB6E82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C1F0947E737F44A9BB50289C12871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FE58-B97B-44BA-AE89-F01E23C9CA3C}"/>
      </w:docPartPr>
      <w:docPartBody>
        <w:p w:rsidR="00C81241" w:rsidRDefault="00BF3067" w:rsidP="00BF3067">
          <w:pPr>
            <w:pStyle w:val="C1F0947E737F44A9BB50289C12871F24"/>
          </w:pPr>
          <w:r w:rsidRPr="00CB6E82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EA95C060287944D889DC6EE76F12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02F7-3244-400C-B195-D5CAF2C134EC}"/>
      </w:docPartPr>
      <w:docPartBody>
        <w:p w:rsidR="00C81241" w:rsidRDefault="00BF3067" w:rsidP="00BF3067">
          <w:pPr>
            <w:pStyle w:val="EA95C060287944D889DC6EE76F12C3A5"/>
          </w:pPr>
          <w:r w:rsidRPr="00A667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0772F5E6543BCB7703631E1A0B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757B-858A-4E6A-BBE9-BA14E614D9F2}"/>
      </w:docPartPr>
      <w:docPartBody>
        <w:p w:rsidR="00C81241" w:rsidRDefault="00BF3067" w:rsidP="00BF3067">
          <w:pPr>
            <w:pStyle w:val="08D0772F5E6543BCB7703631E1A0B2C5"/>
          </w:pPr>
          <w:r w:rsidRPr="00A667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126AE356044249ABDE84E2CB2D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4C7B-188D-4716-9763-E9323DD54F33}"/>
      </w:docPartPr>
      <w:docPartBody>
        <w:p w:rsidR="00C81241" w:rsidRDefault="00BF3067" w:rsidP="00BF3067">
          <w:pPr>
            <w:pStyle w:val="504126AE356044249ABDE84E2CB2DC14"/>
          </w:pPr>
          <w:r w:rsidRPr="00A667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B8"/>
    <w:rsid w:val="002739B8"/>
    <w:rsid w:val="002F3FC5"/>
    <w:rsid w:val="00A35760"/>
    <w:rsid w:val="00BF3067"/>
    <w:rsid w:val="00C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067"/>
    <w:rPr>
      <w:color w:val="808080"/>
    </w:rPr>
  </w:style>
  <w:style w:type="paragraph" w:customStyle="1" w:styleId="C8EB78469CCC41FF8E996D810F262E22">
    <w:name w:val="C8EB78469CCC41FF8E996D810F262E22"/>
    <w:rsid w:val="00BF3067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1605F964C804D878BB9767FA6CA38DB">
    <w:name w:val="51605F964C804D878BB9767FA6CA38DB"/>
    <w:rsid w:val="00BF3067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1F0947E737F44A9BB50289C12871F24">
    <w:name w:val="C1F0947E737F44A9BB50289C12871F24"/>
    <w:rsid w:val="00BF3067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A95C060287944D889DC6EE76F12C3A5">
    <w:name w:val="EA95C060287944D889DC6EE76F12C3A5"/>
    <w:rsid w:val="00BF3067"/>
  </w:style>
  <w:style w:type="paragraph" w:customStyle="1" w:styleId="08D0772F5E6543BCB7703631E1A0B2C5">
    <w:name w:val="08D0772F5E6543BCB7703631E1A0B2C5"/>
    <w:rsid w:val="00BF3067"/>
  </w:style>
  <w:style w:type="paragraph" w:customStyle="1" w:styleId="504126AE356044249ABDE84E2CB2DC14">
    <w:name w:val="504126AE356044249ABDE84E2CB2DC14"/>
    <w:rsid w:val="00BF3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ae6148-6c55-4432-95d9-6a1ff69b332f" xsi:nil="true"/>
    <lcf76f155ced4ddcb4097134ff3c332f xmlns="43abbabc-24f6-48f2-94c1-46f8e3b519b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7BBDDCC201974AA82A5601A91655EC" ma:contentTypeVersion="19" ma:contentTypeDescription="Crear nuevo documento." ma:contentTypeScope="" ma:versionID="07f1a25be18b520fb474ae94a2f3a722">
  <xsd:schema xmlns:xsd="http://www.w3.org/2001/XMLSchema" xmlns:xs="http://www.w3.org/2001/XMLSchema" xmlns:p="http://schemas.microsoft.com/office/2006/metadata/properties" xmlns:ns2="43abbabc-24f6-48f2-94c1-46f8e3b519b1" xmlns:ns3="c5ae6148-6c55-4432-95d9-6a1ff69b332f" targetNamespace="http://schemas.microsoft.com/office/2006/metadata/properties" ma:root="true" ma:fieldsID="544ca71435f8925460b04ac9c126617f" ns2:_="" ns3:_="">
    <xsd:import namespace="43abbabc-24f6-48f2-94c1-46f8e3b519b1"/>
    <xsd:import namespace="c5ae6148-6c55-4432-95d9-6a1ff69b3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bbabc-24f6-48f2-94c1-46f8e3b51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6148-6c55-4432-95d9-6a1ff69b3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e1cc6-e8d2-458d-b442-05d3bd817f28}" ma:internalName="TaxCatchAll" ma:showField="CatchAllData" ma:web="c5ae6148-6c55-4432-95d9-6a1ff69b3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2F14EE-4C88-4814-82E8-FB55C8BA0B26}">
  <ds:schemaRefs>
    <ds:schemaRef ds:uri="http://schemas.microsoft.com/office/2006/metadata/properties"/>
    <ds:schemaRef ds:uri="http://schemas.microsoft.com/office/infopath/2007/PartnerControls"/>
    <ds:schemaRef ds:uri="c5ae6148-6c55-4432-95d9-6a1ff69b332f"/>
    <ds:schemaRef ds:uri="43abbabc-24f6-48f2-94c1-46f8e3b519b1"/>
  </ds:schemaRefs>
</ds:datastoreItem>
</file>

<file path=customXml/itemProps2.xml><?xml version="1.0" encoding="utf-8"?>
<ds:datastoreItem xmlns:ds="http://schemas.openxmlformats.org/officeDocument/2006/customXml" ds:itemID="{DC3B6353-C83E-466B-95ED-37629CAD3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94343E-38F0-4E2A-91F6-DDC7E11C4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bbabc-24f6-48f2-94c1-46f8e3b519b1"/>
    <ds:schemaRef ds:uri="c5ae6148-6c55-4432-95d9-6a1ff69b3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96BD3-AE2A-45AE-B033-3A488584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 Leal, Gerard</dc:creator>
  <cp:keywords/>
  <dc:description/>
  <cp:lastModifiedBy>Cordoba Rodriguez, Raquel</cp:lastModifiedBy>
  <cp:revision>3</cp:revision>
  <dcterms:created xsi:type="dcterms:W3CDTF">2023-03-28T15:15:00Z</dcterms:created>
  <dcterms:modified xsi:type="dcterms:W3CDTF">2023-03-28T16:11:00Z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2023-03-23T11:16:39Z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55507359-d6b3-4b00-9dfe-c1a0423c231f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0x0101001D7BBDDCC201974AA82A5601A91655EC</vt:lpwstr>
  </property>
  <property fmtid="{D5CDD505-2E9C-101B-9397-08002B2CF9AE}" pid="10" name="MediaServiceImageTags">
    <vt:lpwstr/>
  </property>
</Properties>
</file>