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F6E18" w:rsidP="00806F57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</w:t>
            </w:r>
            <w:r w:rsidR="00806F5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promoción interna</w:t>
            </w:r>
            <w:bookmarkStart w:id="0" w:name="_GoBack"/>
            <w:bookmarkEnd w:id="0"/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 ingreso en el </w:t>
            </w:r>
            <w:r w:rsidRPr="000625F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Cuerpo </w:t>
            </w:r>
            <w:r w:rsidR="00806F57">
              <w:rPr>
                <w:rFonts w:ascii="Arial" w:hAnsi="Arial" w:cs="Arial"/>
                <w:bCs/>
                <w:sz w:val="18"/>
                <w:szCs w:val="18"/>
                <w:lang w:val="es-ES"/>
              </w:rPr>
              <w:t>de Técnicos Medioambientales A2, de A</w:t>
            </w:r>
            <w:r w:rsidRPr="000625FF">
              <w:rPr>
                <w:rFonts w:ascii="Arial" w:hAnsi="Arial" w:cs="Arial"/>
                <w:bCs/>
                <w:sz w:val="18"/>
                <w:szCs w:val="18"/>
                <w:lang w:val="es-ES"/>
              </w:rPr>
              <w:t>dministración Especial, Grupo A, Subgrupo A</w:t>
            </w:r>
            <w:r w:rsidR="00806F57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0625FF">
              <w:rPr>
                <w:rFonts w:ascii="Arial" w:hAnsi="Arial" w:cs="Arial"/>
                <w:bCs/>
                <w:sz w:val="18"/>
                <w:szCs w:val="18"/>
                <w:lang w:val="es-ES"/>
              </w:rPr>
              <w:t>, Comunidad Madrid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06F5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06F5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06F57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54F67C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2023-09-11T12:05:00Z</dcterms:modified>
</cp:coreProperties>
</file>