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  <w:r w:rsidR="000469F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4F5140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774F7" w:rsidRDefault="000774F7" w:rsidP="000774F7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  <w:lang w:val="es-ES"/>
              </w:rPr>
            </w:pPr>
            <w:r w:rsidRPr="000774F7">
              <w:rPr>
                <w:rFonts w:ascii="Arial" w:hAnsi="Arial" w:cs="Arial"/>
                <w:sz w:val="20"/>
                <w:szCs w:val="20"/>
              </w:rPr>
              <w:t>Cuerpo de Técnicos Superiores de Salud Pública, Especialidad de Medicina del Trabajo, de Administración Especial, Grupo A, Subgrupo A1</w:t>
            </w:r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bookmarkStart w:id="0" w:name="_GoBack"/>
      <w:bookmarkEnd w:id="0"/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B1" w:rsidRDefault="00BA52B1">
      <w:r>
        <w:separator/>
      </w:r>
    </w:p>
  </w:endnote>
  <w:endnote w:type="continuationSeparator" w:id="0">
    <w:p w:rsidR="00BA52B1" w:rsidRDefault="00B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E721F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E721F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B1" w:rsidRDefault="00BA52B1">
      <w:r>
        <w:separator/>
      </w:r>
    </w:p>
  </w:footnote>
  <w:footnote w:type="continuationSeparator" w:id="0">
    <w:p w:rsidR="00BA52B1" w:rsidRDefault="00BA5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774F7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0390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3A95"/>
    <w:rsid w:val="00865631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D68C1"/>
    <w:rsid w:val="00BD7AAC"/>
    <w:rsid w:val="00BE3304"/>
    <w:rsid w:val="00BE721F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BBF"/>
    <w:rsid w:val="00CE1EB2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MORA GARCIA, SARA CARMEN</cp:lastModifiedBy>
  <cp:revision>4</cp:revision>
  <cp:lastPrinted>2022-07-13T11:59:00Z</cp:lastPrinted>
  <dcterms:created xsi:type="dcterms:W3CDTF">2022-07-08T07:53:00Z</dcterms:created>
  <dcterms:modified xsi:type="dcterms:W3CDTF">2022-07-13T12:00:00Z</dcterms:modified>
</cp:coreProperties>
</file>