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1831A" w14:textId="7C97F91D" w:rsidR="002E0E7F" w:rsidRDefault="00D450CA" w:rsidP="002E0E7F">
      <w:pPr>
        <w:pBdr>
          <w:bottom w:val="single" w:sz="4" w:space="1" w:color="auto"/>
        </w:pBdr>
        <w:rPr>
          <w:rStyle w:val="Textoennegrita"/>
          <w:rFonts w:cs="Arial"/>
          <w:b w:val="0"/>
          <w:sz w:val="28"/>
          <w:szCs w:val="28"/>
        </w:rPr>
      </w:pPr>
      <w:r>
        <w:rPr>
          <w:sz w:val="28"/>
          <w:szCs w:val="28"/>
        </w:rPr>
        <w:t xml:space="preserve">Este centro </w:t>
      </w:r>
      <w:r w:rsidR="007932C0">
        <w:rPr>
          <w:sz w:val="28"/>
          <w:szCs w:val="28"/>
        </w:rPr>
        <w:t>sanitario</w:t>
      </w:r>
      <w:r w:rsidR="00267232">
        <w:rPr>
          <w:sz w:val="28"/>
          <w:szCs w:val="28"/>
        </w:rPr>
        <w:t xml:space="preserve"> público</w:t>
      </w:r>
      <w:r w:rsidR="007932C0">
        <w:rPr>
          <w:sz w:val="28"/>
          <w:szCs w:val="28"/>
        </w:rPr>
        <w:t xml:space="preserve"> </w:t>
      </w:r>
      <w:r w:rsidR="00267232">
        <w:rPr>
          <w:sz w:val="28"/>
          <w:szCs w:val="28"/>
        </w:rPr>
        <w:t>de la Comunidad</w:t>
      </w:r>
      <w:r w:rsidR="007932C0">
        <w:rPr>
          <w:sz w:val="28"/>
          <w:szCs w:val="28"/>
        </w:rPr>
        <w:t xml:space="preserve"> </w:t>
      </w:r>
      <w:r w:rsidR="00267232">
        <w:rPr>
          <w:sz w:val="28"/>
          <w:szCs w:val="28"/>
        </w:rPr>
        <w:t xml:space="preserve">de Madrid </w:t>
      </w:r>
      <w:r>
        <w:rPr>
          <w:sz w:val="28"/>
          <w:szCs w:val="28"/>
        </w:rPr>
        <w:t>es referente nacional en trasplante cardiaco infantil</w:t>
      </w:r>
      <w:r w:rsidR="005811F4">
        <w:rPr>
          <w:sz w:val="28"/>
          <w:szCs w:val="28"/>
        </w:rPr>
        <w:t xml:space="preserve"> </w:t>
      </w:r>
    </w:p>
    <w:p w14:paraId="29BF78E7" w14:textId="77777777" w:rsidR="002E0E7F" w:rsidRDefault="002E0E7F" w:rsidP="002E0E7F">
      <w:pPr>
        <w:rPr>
          <w:rFonts w:cs="Arial"/>
          <w:sz w:val="40"/>
          <w:szCs w:val="40"/>
        </w:rPr>
      </w:pPr>
    </w:p>
    <w:p w14:paraId="318E0485" w14:textId="4EEAD7BC" w:rsidR="008930F2" w:rsidRPr="00267232" w:rsidRDefault="00D450CA" w:rsidP="008930F2">
      <w:pPr>
        <w:rPr>
          <w:rFonts w:cs="Arial"/>
          <w:spacing w:val="-8"/>
          <w:kern w:val="40"/>
          <w:sz w:val="40"/>
          <w:szCs w:val="40"/>
          <w:lang w:val="es-ES"/>
        </w:rPr>
      </w:pPr>
      <w:r w:rsidRPr="00267232">
        <w:rPr>
          <w:rFonts w:cs="Arial"/>
          <w:spacing w:val="-8"/>
          <w:kern w:val="40"/>
          <w:sz w:val="40"/>
          <w:szCs w:val="40"/>
        </w:rPr>
        <w:t xml:space="preserve">El </w:t>
      </w:r>
      <w:r w:rsidR="007D03E7" w:rsidRPr="00267232">
        <w:rPr>
          <w:rFonts w:cs="Arial"/>
          <w:spacing w:val="-8"/>
          <w:kern w:val="40"/>
          <w:sz w:val="40"/>
          <w:szCs w:val="40"/>
        </w:rPr>
        <w:t>H</w:t>
      </w:r>
      <w:r w:rsidRPr="00267232">
        <w:rPr>
          <w:rFonts w:cs="Arial"/>
          <w:spacing w:val="-8"/>
          <w:kern w:val="40"/>
          <w:sz w:val="40"/>
          <w:szCs w:val="40"/>
        </w:rPr>
        <w:t>ospital Gregorio Marañón</w:t>
      </w:r>
      <w:r w:rsidR="00B47D91" w:rsidRPr="00267232">
        <w:rPr>
          <w:rFonts w:cs="Arial"/>
          <w:spacing w:val="-8"/>
          <w:kern w:val="40"/>
          <w:sz w:val="40"/>
          <w:szCs w:val="40"/>
        </w:rPr>
        <w:t xml:space="preserve">, pionero </w:t>
      </w:r>
      <w:r w:rsidRPr="00267232">
        <w:rPr>
          <w:rFonts w:cs="Arial"/>
          <w:spacing w:val="-8"/>
          <w:kern w:val="40"/>
          <w:sz w:val="40"/>
          <w:szCs w:val="40"/>
        </w:rPr>
        <w:t xml:space="preserve">en el mundo en realizar a un bebé un trasplante de corazón en asistolia y grupo sanguíneo </w:t>
      </w:r>
      <w:r w:rsidR="00E1335E" w:rsidRPr="00267232">
        <w:rPr>
          <w:rFonts w:cs="Arial"/>
          <w:spacing w:val="-8"/>
          <w:kern w:val="40"/>
          <w:sz w:val="40"/>
          <w:szCs w:val="40"/>
        </w:rPr>
        <w:t>incompatible</w:t>
      </w:r>
    </w:p>
    <w:p w14:paraId="30502A8C" w14:textId="77777777" w:rsidR="002E0E7F" w:rsidRPr="00E1335E" w:rsidRDefault="002E0E7F" w:rsidP="002E0E7F">
      <w:pPr>
        <w:rPr>
          <w:rFonts w:cs="Arial"/>
          <w:sz w:val="32"/>
          <w:szCs w:val="32"/>
          <w:lang w:val="es-ES"/>
        </w:rPr>
      </w:pPr>
    </w:p>
    <w:p w14:paraId="0E7D1A99" w14:textId="21901878" w:rsidR="008930F2" w:rsidRPr="00E1335E" w:rsidDel="001D328C" w:rsidRDefault="00267232" w:rsidP="00E1335E">
      <w:pPr>
        <w:numPr>
          <w:ilvl w:val="0"/>
          <w:numId w:val="9"/>
        </w:numPr>
        <w:tabs>
          <w:tab w:val="num" w:pos="-142"/>
          <w:tab w:val="num" w:pos="360"/>
        </w:tabs>
        <w:ind w:left="0" w:firstLine="0"/>
        <w:rPr>
          <w:spacing w:val="-4"/>
          <w:sz w:val="32"/>
          <w:szCs w:val="32"/>
          <w:lang w:val="es-ES"/>
        </w:rPr>
      </w:pPr>
      <w:r>
        <w:rPr>
          <w:spacing w:val="-4"/>
          <w:sz w:val="32"/>
          <w:szCs w:val="32"/>
          <w:lang w:val="es-ES"/>
        </w:rPr>
        <w:t>A</w:t>
      </w:r>
      <w:r w:rsidR="00D450CA">
        <w:rPr>
          <w:spacing w:val="-4"/>
          <w:sz w:val="32"/>
          <w:szCs w:val="32"/>
          <w:lang w:val="es-ES"/>
        </w:rPr>
        <w:t>l</w:t>
      </w:r>
      <w:r w:rsidR="007D03E7">
        <w:rPr>
          <w:spacing w:val="-4"/>
          <w:sz w:val="32"/>
          <w:szCs w:val="32"/>
          <w:lang w:val="es-ES"/>
        </w:rPr>
        <w:t xml:space="preserve"> tratarse de </w:t>
      </w:r>
      <w:r w:rsidR="001D328C">
        <w:rPr>
          <w:spacing w:val="-4"/>
          <w:sz w:val="32"/>
          <w:szCs w:val="32"/>
          <w:lang w:val="es-ES"/>
        </w:rPr>
        <w:t xml:space="preserve">un </w:t>
      </w:r>
      <w:r w:rsidR="007D03E7">
        <w:rPr>
          <w:spacing w:val="-4"/>
          <w:sz w:val="32"/>
          <w:szCs w:val="32"/>
          <w:lang w:val="es-ES"/>
        </w:rPr>
        <w:t>bebé tan pequeño</w:t>
      </w:r>
      <w:r w:rsidR="00DF2564">
        <w:rPr>
          <w:spacing w:val="-4"/>
          <w:sz w:val="32"/>
          <w:szCs w:val="32"/>
          <w:lang w:val="es-ES"/>
        </w:rPr>
        <w:t>,</w:t>
      </w:r>
      <w:r w:rsidR="00E1335E">
        <w:rPr>
          <w:spacing w:val="-4"/>
          <w:sz w:val="32"/>
          <w:szCs w:val="32"/>
          <w:lang w:val="es-ES"/>
        </w:rPr>
        <w:t xml:space="preserve"> </w:t>
      </w:r>
      <w:r w:rsidR="00F03ACA">
        <w:rPr>
          <w:spacing w:val="-4"/>
          <w:sz w:val="32"/>
          <w:szCs w:val="32"/>
          <w:lang w:val="es-ES"/>
        </w:rPr>
        <w:t xml:space="preserve">esto </w:t>
      </w:r>
      <w:r w:rsidR="007D03E7" w:rsidRPr="00E1335E" w:rsidDel="001D328C">
        <w:rPr>
          <w:spacing w:val="-4"/>
          <w:sz w:val="32"/>
          <w:szCs w:val="32"/>
          <w:lang w:val="es-ES"/>
        </w:rPr>
        <w:t xml:space="preserve">ha permitido su viabilidad pese a la </w:t>
      </w:r>
      <w:r w:rsidR="00D450CA" w:rsidRPr="00E1335E" w:rsidDel="001D328C">
        <w:rPr>
          <w:spacing w:val="-4"/>
          <w:sz w:val="32"/>
          <w:szCs w:val="32"/>
          <w:lang w:val="es-ES"/>
        </w:rPr>
        <w:t xml:space="preserve">incompatibilidad </w:t>
      </w:r>
      <w:r w:rsidR="007D03E7" w:rsidRPr="00E1335E" w:rsidDel="001D328C">
        <w:rPr>
          <w:spacing w:val="-4"/>
          <w:sz w:val="32"/>
          <w:szCs w:val="32"/>
          <w:lang w:val="es-ES"/>
        </w:rPr>
        <w:t>sanguínea</w:t>
      </w:r>
      <w:r w:rsidR="00E1335E">
        <w:rPr>
          <w:spacing w:val="-4"/>
          <w:sz w:val="32"/>
          <w:szCs w:val="32"/>
          <w:lang w:val="es-ES"/>
        </w:rPr>
        <w:t xml:space="preserve"> con el donante</w:t>
      </w:r>
    </w:p>
    <w:p w14:paraId="70721BF9" w14:textId="639D6736" w:rsidR="00C12F1A" w:rsidRDefault="00D450CA" w:rsidP="008930F2">
      <w:pPr>
        <w:numPr>
          <w:ilvl w:val="0"/>
          <w:numId w:val="9"/>
        </w:numPr>
        <w:tabs>
          <w:tab w:val="num" w:pos="-142"/>
          <w:tab w:val="num" w:pos="360"/>
        </w:tabs>
        <w:ind w:left="0" w:firstLine="0"/>
        <w:rPr>
          <w:spacing w:val="-4"/>
          <w:sz w:val="32"/>
          <w:szCs w:val="32"/>
          <w:lang w:val="es-ES"/>
        </w:rPr>
      </w:pPr>
      <w:r>
        <w:rPr>
          <w:spacing w:val="-4"/>
          <w:sz w:val="32"/>
          <w:szCs w:val="32"/>
          <w:lang w:val="es-ES"/>
        </w:rPr>
        <w:t xml:space="preserve">También es excepcional </w:t>
      </w:r>
      <w:r w:rsidR="001D328C">
        <w:rPr>
          <w:spacing w:val="-4"/>
          <w:sz w:val="32"/>
          <w:szCs w:val="32"/>
          <w:lang w:val="es-ES"/>
        </w:rPr>
        <w:t>por</w:t>
      </w:r>
      <w:r>
        <w:rPr>
          <w:spacing w:val="-4"/>
          <w:sz w:val="32"/>
          <w:szCs w:val="32"/>
          <w:lang w:val="es-ES"/>
        </w:rPr>
        <w:t>que donante y receptor est</w:t>
      </w:r>
      <w:r w:rsidR="001D328C">
        <w:rPr>
          <w:spacing w:val="-4"/>
          <w:sz w:val="32"/>
          <w:szCs w:val="32"/>
          <w:lang w:val="es-ES"/>
        </w:rPr>
        <w:t>aban</w:t>
      </w:r>
      <w:r>
        <w:rPr>
          <w:spacing w:val="-4"/>
          <w:sz w:val="32"/>
          <w:szCs w:val="32"/>
          <w:lang w:val="es-ES"/>
        </w:rPr>
        <w:t xml:space="preserve"> en centros distintos y </w:t>
      </w:r>
      <w:r w:rsidR="001D328C">
        <w:rPr>
          <w:spacing w:val="-4"/>
          <w:sz w:val="32"/>
          <w:szCs w:val="32"/>
          <w:lang w:val="es-ES"/>
        </w:rPr>
        <w:t xml:space="preserve">el </w:t>
      </w:r>
      <w:r>
        <w:rPr>
          <w:spacing w:val="-4"/>
          <w:sz w:val="32"/>
          <w:szCs w:val="32"/>
          <w:lang w:val="es-ES"/>
        </w:rPr>
        <w:t xml:space="preserve">trasplante </w:t>
      </w:r>
      <w:r w:rsidR="001D328C">
        <w:rPr>
          <w:spacing w:val="-4"/>
          <w:sz w:val="32"/>
          <w:szCs w:val="32"/>
          <w:lang w:val="es-ES"/>
        </w:rPr>
        <w:t xml:space="preserve">se realizó tras un periodo </w:t>
      </w:r>
      <w:r w:rsidR="00DF2564" w:rsidRPr="00DF2564">
        <w:rPr>
          <w:spacing w:val="-4"/>
          <w:sz w:val="32"/>
          <w:szCs w:val="32"/>
          <w:lang w:val="es-ES"/>
        </w:rPr>
        <w:t>prolongado</w:t>
      </w:r>
      <w:r w:rsidR="00282BF4" w:rsidRPr="00DF2564">
        <w:rPr>
          <w:spacing w:val="-4"/>
          <w:sz w:val="32"/>
          <w:szCs w:val="32"/>
          <w:lang w:val="es-ES"/>
        </w:rPr>
        <w:t xml:space="preserve"> </w:t>
      </w:r>
      <w:r w:rsidR="001D328C">
        <w:rPr>
          <w:spacing w:val="-4"/>
          <w:sz w:val="32"/>
          <w:szCs w:val="32"/>
          <w:lang w:val="es-ES"/>
        </w:rPr>
        <w:t>de</w:t>
      </w:r>
      <w:r>
        <w:rPr>
          <w:spacing w:val="-4"/>
          <w:sz w:val="32"/>
          <w:szCs w:val="32"/>
          <w:lang w:val="es-ES"/>
        </w:rPr>
        <w:t xml:space="preserve"> isquemia fría</w:t>
      </w:r>
    </w:p>
    <w:p w14:paraId="1D63CFB8" w14:textId="77777777" w:rsidR="00445E6E" w:rsidRPr="00275DA0" w:rsidRDefault="008F18B3" w:rsidP="008930F2">
      <w:pPr>
        <w:numPr>
          <w:ilvl w:val="0"/>
          <w:numId w:val="9"/>
        </w:numPr>
        <w:tabs>
          <w:tab w:val="num" w:pos="-142"/>
          <w:tab w:val="num" w:pos="360"/>
        </w:tabs>
        <w:ind w:left="0" w:firstLine="0"/>
        <w:rPr>
          <w:spacing w:val="-4"/>
          <w:sz w:val="32"/>
          <w:szCs w:val="32"/>
          <w:lang w:val="es-ES"/>
        </w:rPr>
      </w:pPr>
      <w:r>
        <w:rPr>
          <w:spacing w:val="-4"/>
          <w:sz w:val="32"/>
          <w:szCs w:val="32"/>
          <w:lang w:val="es-ES"/>
        </w:rPr>
        <w:t xml:space="preserve">Naiara, </w:t>
      </w:r>
      <w:r w:rsidR="004F63FB">
        <w:rPr>
          <w:spacing w:val="-4"/>
          <w:sz w:val="32"/>
          <w:szCs w:val="32"/>
          <w:lang w:val="es-ES"/>
        </w:rPr>
        <w:t xml:space="preserve">trasplantada </w:t>
      </w:r>
      <w:r>
        <w:rPr>
          <w:spacing w:val="-4"/>
          <w:sz w:val="32"/>
          <w:szCs w:val="32"/>
          <w:lang w:val="es-ES"/>
        </w:rPr>
        <w:t xml:space="preserve">con tan solo </w:t>
      </w:r>
      <w:r w:rsidR="004F63FB">
        <w:rPr>
          <w:spacing w:val="-4"/>
          <w:sz w:val="32"/>
          <w:szCs w:val="32"/>
          <w:lang w:val="es-ES"/>
        </w:rPr>
        <w:t>dos</w:t>
      </w:r>
      <w:r>
        <w:rPr>
          <w:spacing w:val="-4"/>
          <w:sz w:val="32"/>
          <w:szCs w:val="32"/>
          <w:lang w:val="es-ES"/>
        </w:rPr>
        <w:t xml:space="preserve"> meses, </w:t>
      </w:r>
      <w:r w:rsidR="004F63FB">
        <w:rPr>
          <w:spacing w:val="-4"/>
          <w:sz w:val="32"/>
          <w:szCs w:val="32"/>
          <w:lang w:val="es-ES"/>
        </w:rPr>
        <w:t xml:space="preserve">ya </w:t>
      </w:r>
      <w:r>
        <w:rPr>
          <w:spacing w:val="-4"/>
          <w:sz w:val="32"/>
          <w:szCs w:val="32"/>
          <w:lang w:val="es-ES"/>
        </w:rPr>
        <w:t>se recupera en planta tras abandonar la UCI</w:t>
      </w:r>
    </w:p>
    <w:p w14:paraId="19247AE5" w14:textId="77777777" w:rsidR="002E0E7F" w:rsidRPr="009C1637" w:rsidRDefault="002E0E7F" w:rsidP="002E0E7F">
      <w:pPr>
        <w:rPr>
          <w:rFonts w:cs="Arial"/>
          <w:szCs w:val="26"/>
        </w:rPr>
      </w:pPr>
    </w:p>
    <w:p w14:paraId="278B6DBF" w14:textId="6C46E1CD" w:rsidR="005811F4" w:rsidRDefault="00B0378B" w:rsidP="008930F2">
      <w:pPr>
        <w:rPr>
          <w:rFonts w:cs="Arial"/>
          <w:sz w:val="24"/>
          <w:szCs w:val="24"/>
        </w:rPr>
      </w:pPr>
      <w:r>
        <w:rPr>
          <w:rFonts w:cs="Arial"/>
          <w:b/>
          <w:sz w:val="24"/>
          <w:szCs w:val="24"/>
          <w:u w:val="single"/>
        </w:rPr>
        <w:t>17</w:t>
      </w:r>
      <w:r w:rsidR="008930F2">
        <w:rPr>
          <w:rFonts w:cs="Arial"/>
          <w:b/>
          <w:sz w:val="24"/>
          <w:szCs w:val="24"/>
          <w:u w:val="single"/>
        </w:rPr>
        <w:t xml:space="preserve"> de </w:t>
      </w:r>
      <w:r w:rsidR="008F18B3">
        <w:rPr>
          <w:rFonts w:cs="Arial"/>
          <w:b/>
          <w:sz w:val="24"/>
          <w:szCs w:val="24"/>
          <w:u w:val="single"/>
        </w:rPr>
        <w:t>mayo</w:t>
      </w:r>
      <w:r w:rsidR="002E0E7F">
        <w:rPr>
          <w:rFonts w:cs="Arial"/>
          <w:b/>
          <w:sz w:val="24"/>
          <w:szCs w:val="24"/>
          <w:u w:val="single"/>
        </w:rPr>
        <w:t xml:space="preserve"> de </w:t>
      </w:r>
      <w:r w:rsidR="008F18B3">
        <w:rPr>
          <w:rFonts w:cs="Arial"/>
          <w:b/>
          <w:sz w:val="24"/>
          <w:szCs w:val="24"/>
          <w:u w:val="single"/>
        </w:rPr>
        <w:t>2021</w:t>
      </w:r>
      <w:r w:rsidR="002E0E7F" w:rsidRPr="006F577E">
        <w:rPr>
          <w:rFonts w:cs="Arial"/>
          <w:b/>
          <w:sz w:val="24"/>
          <w:szCs w:val="24"/>
        </w:rPr>
        <w:t>.-</w:t>
      </w:r>
      <w:r w:rsidR="002E0E7F" w:rsidRPr="00E74BCF">
        <w:rPr>
          <w:rFonts w:cs="Arial"/>
          <w:sz w:val="24"/>
          <w:szCs w:val="24"/>
        </w:rPr>
        <w:t xml:space="preserve"> </w:t>
      </w:r>
      <w:r w:rsidR="00445E6E">
        <w:rPr>
          <w:rFonts w:cs="Arial"/>
          <w:sz w:val="24"/>
          <w:szCs w:val="24"/>
        </w:rPr>
        <w:t>El Hospital General Universitario Gregorio Marañón</w:t>
      </w:r>
      <w:r w:rsidR="00A30144">
        <w:rPr>
          <w:rFonts w:cs="Arial"/>
          <w:sz w:val="24"/>
          <w:szCs w:val="24"/>
        </w:rPr>
        <w:t xml:space="preserve"> de la Comunidad de Madrid</w:t>
      </w:r>
      <w:r w:rsidR="00445E6E">
        <w:rPr>
          <w:rFonts w:cs="Arial"/>
          <w:sz w:val="24"/>
          <w:szCs w:val="24"/>
        </w:rPr>
        <w:t xml:space="preserve"> </w:t>
      </w:r>
      <w:r w:rsidR="007932C0">
        <w:rPr>
          <w:rFonts w:cs="Arial"/>
          <w:sz w:val="24"/>
          <w:szCs w:val="24"/>
        </w:rPr>
        <w:t xml:space="preserve">ha </w:t>
      </w:r>
      <w:r w:rsidR="00445E6E">
        <w:rPr>
          <w:rFonts w:cs="Arial"/>
          <w:sz w:val="24"/>
          <w:szCs w:val="24"/>
        </w:rPr>
        <w:t>lleva</w:t>
      </w:r>
      <w:r w:rsidR="007932C0">
        <w:rPr>
          <w:rFonts w:cs="Arial"/>
          <w:sz w:val="24"/>
          <w:szCs w:val="24"/>
        </w:rPr>
        <w:t>do</w:t>
      </w:r>
      <w:r w:rsidR="00445E6E">
        <w:rPr>
          <w:rFonts w:cs="Arial"/>
          <w:sz w:val="24"/>
          <w:szCs w:val="24"/>
        </w:rPr>
        <w:t xml:space="preserve"> a cabo el primer trasplante </w:t>
      </w:r>
      <w:r w:rsidR="000F6A69">
        <w:rPr>
          <w:rFonts w:cs="Arial"/>
          <w:sz w:val="24"/>
          <w:szCs w:val="24"/>
        </w:rPr>
        <w:t xml:space="preserve">en el mundo </w:t>
      </w:r>
      <w:r w:rsidR="00445E6E">
        <w:rPr>
          <w:rFonts w:cs="Arial"/>
          <w:sz w:val="24"/>
          <w:szCs w:val="24"/>
        </w:rPr>
        <w:t xml:space="preserve">de corazón infantil </w:t>
      </w:r>
      <w:r w:rsidR="00282BF4" w:rsidRPr="00EE6308">
        <w:rPr>
          <w:rFonts w:cs="Arial"/>
          <w:sz w:val="24"/>
          <w:szCs w:val="24"/>
        </w:rPr>
        <w:t xml:space="preserve">de donante </w:t>
      </w:r>
      <w:r w:rsidR="00445E6E" w:rsidRPr="00EE6308">
        <w:rPr>
          <w:rFonts w:cs="Arial"/>
          <w:sz w:val="24"/>
          <w:szCs w:val="24"/>
        </w:rPr>
        <w:t>en asistolia en</w:t>
      </w:r>
      <w:r w:rsidR="00E1335E" w:rsidRPr="00EE6308">
        <w:rPr>
          <w:rFonts w:cs="Arial"/>
          <w:sz w:val="24"/>
          <w:szCs w:val="24"/>
        </w:rPr>
        <w:t xml:space="preserve"> un</w:t>
      </w:r>
      <w:r w:rsidR="00445E6E" w:rsidRPr="00EE6308">
        <w:rPr>
          <w:rFonts w:cs="Arial"/>
          <w:sz w:val="24"/>
          <w:szCs w:val="24"/>
        </w:rPr>
        <w:t xml:space="preserve"> bebé de pocos meses y con incompatibilidad sanguínea</w:t>
      </w:r>
      <w:r w:rsidR="00E1335E" w:rsidRPr="00EE6308">
        <w:rPr>
          <w:rFonts w:cs="Arial"/>
          <w:sz w:val="24"/>
          <w:szCs w:val="24"/>
        </w:rPr>
        <w:t xml:space="preserve"> con </w:t>
      </w:r>
      <w:r w:rsidR="00E1335E">
        <w:rPr>
          <w:rFonts w:cs="Arial"/>
          <w:sz w:val="24"/>
          <w:szCs w:val="24"/>
        </w:rPr>
        <w:t>su donante</w:t>
      </w:r>
      <w:r w:rsidR="00445E6E">
        <w:rPr>
          <w:rFonts w:cs="Arial"/>
          <w:sz w:val="24"/>
          <w:szCs w:val="24"/>
        </w:rPr>
        <w:t xml:space="preserve">. Este hecho, insólito hasta el momento, hubiera sido impensable hace apenas tres años, </w:t>
      </w:r>
      <w:r w:rsidR="008F18B3">
        <w:rPr>
          <w:rFonts w:cs="Arial"/>
          <w:sz w:val="24"/>
          <w:szCs w:val="24"/>
        </w:rPr>
        <w:t xml:space="preserve">puesto que hasta 2018 </w:t>
      </w:r>
      <w:r w:rsidR="007932C0">
        <w:rPr>
          <w:rFonts w:cs="Arial"/>
          <w:sz w:val="24"/>
          <w:szCs w:val="24"/>
        </w:rPr>
        <w:t xml:space="preserve">este hospital </w:t>
      </w:r>
      <w:r w:rsidR="00135425">
        <w:rPr>
          <w:rFonts w:cs="Arial"/>
          <w:sz w:val="24"/>
          <w:szCs w:val="24"/>
        </w:rPr>
        <w:t xml:space="preserve">público </w:t>
      </w:r>
      <w:r w:rsidR="007932C0">
        <w:rPr>
          <w:rFonts w:cs="Arial"/>
          <w:sz w:val="24"/>
          <w:szCs w:val="24"/>
        </w:rPr>
        <w:t>madrileño</w:t>
      </w:r>
      <w:r w:rsidR="008F18B3">
        <w:rPr>
          <w:rFonts w:cs="Arial"/>
          <w:sz w:val="24"/>
          <w:szCs w:val="24"/>
        </w:rPr>
        <w:t xml:space="preserve"> no inició en España el programa que permite r</w:t>
      </w:r>
      <w:r w:rsidR="00445E6E">
        <w:rPr>
          <w:rFonts w:cs="Arial"/>
          <w:sz w:val="24"/>
          <w:szCs w:val="24"/>
        </w:rPr>
        <w:t xml:space="preserve">ealizar trasplantes de corazón en niños con grupo de sangre </w:t>
      </w:r>
      <w:r w:rsidR="00E1335E">
        <w:rPr>
          <w:rFonts w:cs="Arial"/>
          <w:sz w:val="24"/>
          <w:szCs w:val="24"/>
        </w:rPr>
        <w:t>incompatible</w:t>
      </w:r>
      <w:r w:rsidR="00445E6E">
        <w:rPr>
          <w:rFonts w:cs="Arial"/>
          <w:sz w:val="24"/>
          <w:szCs w:val="24"/>
        </w:rPr>
        <w:t xml:space="preserve">, </w:t>
      </w:r>
      <w:r w:rsidR="007932C0">
        <w:rPr>
          <w:rFonts w:cs="Arial"/>
          <w:sz w:val="24"/>
          <w:szCs w:val="24"/>
        </w:rPr>
        <w:t xml:space="preserve">sumándose </w:t>
      </w:r>
      <w:r w:rsidR="008F18B3">
        <w:rPr>
          <w:rFonts w:cs="Arial"/>
          <w:sz w:val="24"/>
          <w:szCs w:val="24"/>
        </w:rPr>
        <w:t>ahora a que</w:t>
      </w:r>
      <w:r w:rsidR="000F6A69">
        <w:rPr>
          <w:rFonts w:cs="Arial"/>
          <w:sz w:val="24"/>
          <w:szCs w:val="24"/>
        </w:rPr>
        <w:t>,</w:t>
      </w:r>
      <w:r w:rsidR="00445E6E">
        <w:rPr>
          <w:rFonts w:cs="Arial"/>
          <w:sz w:val="24"/>
          <w:szCs w:val="24"/>
        </w:rPr>
        <w:t xml:space="preserve"> por primera vez en </w:t>
      </w:r>
      <w:r w:rsidR="007932C0">
        <w:rPr>
          <w:rFonts w:cs="Arial"/>
          <w:sz w:val="24"/>
          <w:szCs w:val="24"/>
        </w:rPr>
        <w:t>nuestro país</w:t>
      </w:r>
      <w:r w:rsidR="00445E6E">
        <w:rPr>
          <w:rFonts w:cs="Arial"/>
          <w:sz w:val="24"/>
          <w:szCs w:val="24"/>
        </w:rPr>
        <w:t xml:space="preserve"> </w:t>
      </w:r>
      <w:r w:rsidR="008F18B3">
        <w:rPr>
          <w:rFonts w:cs="Arial"/>
          <w:sz w:val="24"/>
          <w:szCs w:val="24"/>
        </w:rPr>
        <w:t xml:space="preserve">se haya realizado </w:t>
      </w:r>
      <w:r w:rsidR="00445E6E">
        <w:rPr>
          <w:rFonts w:cs="Arial"/>
          <w:sz w:val="24"/>
          <w:szCs w:val="24"/>
        </w:rPr>
        <w:t xml:space="preserve">un injerto cardiaco </w:t>
      </w:r>
      <w:r w:rsidR="00282BF4" w:rsidRPr="00EE6308">
        <w:rPr>
          <w:rFonts w:cs="Arial"/>
          <w:sz w:val="24"/>
          <w:szCs w:val="24"/>
        </w:rPr>
        <w:t xml:space="preserve">de donante </w:t>
      </w:r>
      <w:r w:rsidR="00445E6E">
        <w:rPr>
          <w:rFonts w:cs="Arial"/>
          <w:sz w:val="24"/>
          <w:szCs w:val="24"/>
        </w:rPr>
        <w:t>en asistolia</w:t>
      </w:r>
      <w:r w:rsidR="008F18B3">
        <w:rPr>
          <w:rFonts w:cs="Arial"/>
          <w:sz w:val="24"/>
          <w:szCs w:val="24"/>
        </w:rPr>
        <w:t xml:space="preserve"> en una niña de tan solo </w:t>
      </w:r>
      <w:r w:rsidR="000C74EE">
        <w:rPr>
          <w:rFonts w:cs="Arial"/>
          <w:sz w:val="24"/>
          <w:szCs w:val="24"/>
        </w:rPr>
        <w:t>dos</w:t>
      </w:r>
      <w:r w:rsidR="008F18B3">
        <w:rPr>
          <w:rFonts w:cs="Arial"/>
          <w:sz w:val="24"/>
          <w:szCs w:val="24"/>
        </w:rPr>
        <w:t xml:space="preserve"> meses</w:t>
      </w:r>
      <w:r w:rsidR="000F6A69">
        <w:rPr>
          <w:rFonts w:cs="Arial"/>
          <w:sz w:val="24"/>
          <w:szCs w:val="24"/>
        </w:rPr>
        <w:t xml:space="preserve"> de edad</w:t>
      </w:r>
      <w:r w:rsidR="005811F4">
        <w:rPr>
          <w:rFonts w:cs="Arial"/>
          <w:sz w:val="24"/>
          <w:szCs w:val="24"/>
        </w:rPr>
        <w:t xml:space="preserve">. </w:t>
      </w:r>
    </w:p>
    <w:p w14:paraId="2AFE07F6" w14:textId="77777777" w:rsidR="005811F4" w:rsidRDefault="005811F4" w:rsidP="008930F2">
      <w:pPr>
        <w:rPr>
          <w:rFonts w:cs="Arial"/>
          <w:sz w:val="24"/>
          <w:szCs w:val="24"/>
        </w:rPr>
      </w:pPr>
    </w:p>
    <w:p w14:paraId="6E843E75" w14:textId="5DED0FFD" w:rsidR="00445E6E" w:rsidRPr="00445E6E" w:rsidRDefault="00445E6E" w:rsidP="00445E6E">
      <w:pPr>
        <w:rPr>
          <w:rFonts w:cs="Arial"/>
          <w:sz w:val="24"/>
          <w:szCs w:val="24"/>
        </w:rPr>
      </w:pPr>
      <w:r w:rsidRPr="00445E6E">
        <w:rPr>
          <w:rFonts w:cs="Arial"/>
          <w:sz w:val="24"/>
          <w:szCs w:val="24"/>
        </w:rPr>
        <w:t xml:space="preserve">La donación tuvo lugar en un hospital de otra comunidad autónoma, lo que supuso el traslado del equipo cardiaco del Hospital Gregorio Marañón por vía aérea. En el procedimiento utilizado, el corazón del donante fallecido se </w:t>
      </w:r>
      <w:r w:rsidRPr="00EE6308">
        <w:rPr>
          <w:rFonts w:cs="Arial"/>
          <w:sz w:val="24"/>
          <w:szCs w:val="24"/>
        </w:rPr>
        <w:t>recuperó</w:t>
      </w:r>
      <w:r w:rsidRPr="00445E6E">
        <w:rPr>
          <w:rFonts w:cs="Arial"/>
          <w:sz w:val="24"/>
          <w:szCs w:val="24"/>
        </w:rPr>
        <w:t xml:space="preserve"> antes de su extracción a través de un sistema de circulación extracorpórea</w:t>
      </w:r>
      <w:r w:rsidR="000F6A69">
        <w:rPr>
          <w:rFonts w:cs="Arial"/>
          <w:sz w:val="24"/>
          <w:szCs w:val="24"/>
        </w:rPr>
        <w:t>,</w:t>
      </w:r>
      <w:r w:rsidRPr="00445E6E">
        <w:rPr>
          <w:rFonts w:cs="Arial"/>
          <w:sz w:val="24"/>
          <w:szCs w:val="24"/>
        </w:rPr>
        <w:t xml:space="preserve"> que permite </w:t>
      </w:r>
      <w:r w:rsidR="0041739B" w:rsidRPr="00EE6308">
        <w:rPr>
          <w:rFonts w:cs="Arial"/>
          <w:sz w:val="24"/>
          <w:szCs w:val="24"/>
        </w:rPr>
        <w:t xml:space="preserve">mantener oxigenados </w:t>
      </w:r>
      <w:r w:rsidRPr="00445E6E">
        <w:rPr>
          <w:rFonts w:cs="Arial"/>
          <w:sz w:val="24"/>
          <w:szCs w:val="24"/>
        </w:rPr>
        <w:t>los órganos susceptibles de trasplante y valorar el funcionamiento cardiaco. Tras comprobar una fun</w:t>
      </w:r>
      <w:r w:rsidR="000F6A69">
        <w:rPr>
          <w:rFonts w:cs="Arial"/>
          <w:sz w:val="24"/>
          <w:szCs w:val="24"/>
        </w:rPr>
        <w:t xml:space="preserve">ción adecuada con esta técnica </w:t>
      </w:r>
      <w:proofErr w:type="spellStart"/>
      <w:r w:rsidR="000F6A69" w:rsidRPr="000F6A69">
        <w:rPr>
          <w:rFonts w:cs="Arial"/>
          <w:i/>
          <w:sz w:val="24"/>
          <w:szCs w:val="24"/>
        </w:rPr>
        <w:t>made</w:t>
      </w:r>
      <w:proofErr w:type="spellEnd"/>
      <w:r w:rsidR="000F6A69" w:rsidRPr="000F6A69">
        <w:rPr>
          <w:rFonts w:cs="Arial"/>
          <w:i/>
          <w:sz w:val="24"/>
          <w:szCs w:val="24"/>
        </w:rPr>
        <w:t xml:space="preserve"> in </w:t>
      </w:r>
      <w:proofErr w:type="spellStart"/>
      <w:r w:rsidR="000F6A69" w:rsidRPr="000F6A69">
        <w:rPr>
          <w:rFonts w:cs="Arial"/>
          <w:i/>
          <w:sz w:val="24"/>
          <w:szCs w:val="24"/>
        </w:rPr>
        <w:t>Spain</w:t>
      </w:r>
      <w:proofErr w:type="spellEnd"/>
      <w:r w:rsidRPr="00445E6E">
        <w:rPr>
          <w:rFonts w:cs="Arial"/>
          <w:sz w:val="24"/>
          <w:szCs w:val="24"/>
        </w:rPr>
        <w:t xml:space="preserve">, se procedió a la extracción cardiaca y al implante en el receptor. </w:t>
      </w:r>
    </w:p>
    <w:p w14:paraId="625D0364" w14:textId="77777777" w:rsidR="00445E6E" w:rsidRPr="00445E6E" w:rsidRDefault="00445E6E" w:rsidP="00445E6E">
      <w:pPr>
        <w:rPr>
          <w:rFonts w:cs="Arial"/>
          <w:sz w:val="24"/>
          <w:szCs w:val="24"/>
        </w:rPr>
      </w:pPr>
    </w:p>
    <w:p w14:paraId="2557FAF5" w14:textId="17BA1E5E" w:rsidR="007D03E7" w:rsidRDefault="005173C9" w:rsidP="00445E6E">
      <w:pPr>
        <w:rPr>
          <w:rFonts w:cs="Arial"/>
          <w:sz w:val="24"/>
          <w:szCs w:val="24"/>
        </w:rPr>
      </w:pPr>
      <w:r>
        <w:rPr>
          <w:rFonts w:cs="Arial"/>
          <w:sz w:val="24"/>
          <w:szCs w:val="24"/>
        </w:rPr>
        <w:t>El</w:t>
      </w:r>
      <w:r w:rsidR="00445E6E" w:rsidRPr="00445E6E">
        <w:rPr>
          <w:rFonts w:cs="Arial"/>
          <w:sz w:val="24"/>
          <w:szCs w:val="24"/>
        </w:rPr>
        <w:t xml:space="preserve"> caso de la pequeña </w:t>
      </w:r>
      <w:r w:rsidR="00063CB7">
        <w:rPr>
          <w:rFonts w:cs="Arial"/>
          <w:sz w:val="24"/>
          <w:szCs w:val="24"/>
        </w:rPr>
        <w:t>Naiara</w:t>
      </w:r>
      <w:r w:rsidR="00445E6E" w:rsidRPr="00445E6E">
        <w:rPr>
          <w:rFonts w:cs="Arial"/>
          <w:sz w:val="24"/>
          <w:szCs w:val="24"/>
        </w:rPr>
        <w:t xml:space="preserve"> es único en el mundo por tres motivos. Por un lado, por tratarse donante y receptor de niños de muy pequeño tamaño</w:t>
      </w:r>
      <w:r w:rsidR="00135425">
        <w:rPr>
          <w:rFonts w:cs="Arial"/>
          <w:sz w:val="24"/>
          <w:szCs w:val="24"/>
        </w:rPr>
        <w:t>;</w:t>
      </w:r>
      <w:r w:rsidR="00445E6E" w:rsidRPr="00445E6E">
        <w:rPr>
          <w:rFonts w:cs="Arial"/>
          <w:sz w:val="24"/>
          <w:szCs w:val="24"/>
        </w:rPr>
        <w:t xml:space="preserve"> porque el injerto cardiaco</w:t>
      </w:r>
      <w:r w:rsidR="00E1335E">
        <w:rPr>
          <w:rFonts w:cs="Arial"/>
          <w:sz w:val="24"/>
          <w:szCs w:val="24"/>
        </w:rPr>
        <w:t>, obtenido con el procedimiento descrito,</w:t>
      </w:r>
      <w:r w:rsidR="00445E6E" w:rsidRPr="00445E6E">
        <w:rPr>
          <w:rFonts w:cs="Arial"/>
          <w:sz w:val="24"/>
          <w:szCs w:val="24"/>
        </w:rPr>
        <w:t xml:space="preserve"> se implantó tras varias horas de isquemia fría en un centro alejado del hospital donante, </w:t>
      </w:r>
      <w:r w:rsidR="00135425">
        <w:rPr>
          <w:rFonts w:cs="Arial"/>
          <w:sz w:val="24"/>
          <w:szCs w:val="24"/>
        </w:rPr>
        <w:t xml:space="preserve">algo excepcionalmente descrito; y por tratarse de </w:t>
      </w:r>
      <w:r w:rsidR="000F6A69">
        <w:rPr>
          <w:rFonts w:cs="Arial"/>
          <w:sz w:val="24"/>
          <w:szCs w:val="24"/>
        </w:rPr>
        <w:t xml:space="preserve">un trasplante </w:t>
      </w:r>
      <w:r w:rsidR="005D4399">
        <w:rPr>
          <w:rFonts w:cs="Arial"/>
          <w:sz w:val="24"/>
          <w:szCs w:val="24"/>
        </w:rPr>
        <w:t>AB0</w:t>
      </w:r>
      <w:r w:rsidR="00445E6E" w:rsidRPr="00445E6E">
        <w:rPr>
          <w:rFonts w:cs="Arial"/>
          <w:sz w:val="24"/>
          <w:szCs w:val="24"/>
        </w:rPr>
        <w:t xml:space="preserve"> incompatible, lo que aumenta aún más </w:t>
      </w:r>
      <w:r w:rsidR="005D4399">
        <w:rPr>
          <w:rFonts w:cs="Arial"/>
          <w:sz w:val="24"/>
          <w:szCs w:val="24"/>
        </w:rPr>
        <w:t xml:space="preserve">su </w:t>
      </w:r>
      <w:r w:rsidR="00445E6E" w:rsidRPr="00445E6E">
        <w:rPr>
          <w:rFonts w:cs="Arial"/>
          <w:sz w:val="24"/>
          <w:szCs w:val="24"/>
        </w:rPr>
        <w:t xml:space="preserve">complejidad. </w:t>
      </w:r>
    </w:p>
    <w:p w14:paraId="3B43447F" w14:textId="77777777" w:rsidR="007D03E7" w:rsidRDefault="007D03E7" w:rsidP="00445E6E">
      <w:pPr>
        <w:rPr>
          <w:rFonts w:cs="Arial"/>
          <w:sz w:val="24"/>
          <w:szCs w:val="24"/>
        </w:rPr>
      </w:pPr>
    </w:p>
    <w:p w14:paraId="1EA79E85" w14:textId="2CD8D1E2" w:rsidR="007D03E7" w:rsidRPr="00876E19" w:rsidRDefault="007D03E7" w:rsidP="00445E6E">
      <w:pPr>
        <w:rPr>
          <w:rFonts w:cs="Arial"/>
          <w:sz w:val="24"/>
          <w:szCs w:val="24"/>
        </w:rPr>
      </w:pPr>
      <w:r w:rsidRPr="00876E19">
        <w:rPr>
          <w:rFonts w:cs="Arial"/>
          <w:sz w:val="24"/>
          <w:szCs w:val="24"/>
        </w:rPr>
        <w:lastRenderedPageBreak/>
        <w:t xml:space="preserve">“El Hospital Gregorio Marañón fue el primero en España en realizar un trasplante cardiaco infantil entre dos niños con grupo sanguíneo </w:t>
      </w:r>
      <w:r w:rsidR="00E1335E" w:rsidRPr="00876E19">
        <w:rPr>
          <w:rFonts w:cs="Arial"/>
          <w:sz w:val="24"/>
          <w:szCs w:val="24"/>
        </w:rPr>
        <w:t>incompatible</w:t>
      </w:r>
      <w:r w:rsidRPr="00876E19">
        <w:rPr>
          <w:rFonts w:cs="Arial"/>
          <w:sz w:val="24"/>
          <w:szCs w:val="24"/>
        </w:rPr>
        <w:t>, lo que se conoce como AB0 incompatible, y ahora se ha convertido en el primero en el mundo en llevar a cabo este tipo de trasplante con un corazón en asistolia, combinando ambas técnicas, que son tan recientes en medicina que hace tan solo tres años eran inviables. Esto supone aumentar significativamente las posibilidades de recuperar un corazón para los niños más pequeños, los bebés de apenas unos meses, par</w:t>
      </w:r>
      <w:r w:rsidR="008706B6">
        <w:rPr>
          <w:rFonts w:cs="Arial"/>
          <w:sz w:val="24"/>
          <w:szCs w:val="24"/>
        </w:rPr>
        <w:t>a los que hay pocas donaciones”, explica</w:t>
      </w:r>
      <w:r w:rsidRPr="00876E19">
        <w:rPr>
          <w:rFonts w:cs="Arial"/>
          <w:sz w:val="24"/>
          <w:szCs w:val="24"/>
        </w:rPr>
        <w:t xml:space="preserve"> </w:t>
      </w:r>
      <w:r w:rsidR="008706B6">
        <w:rPr>
          <w:rFonts w:cs="Arial"/>
          <w:sz w:val="24"/>
          <w:szCs w:val="24"/>
        </w:rPr>
        <w:t xml:space="preserve">el </w:t>
      </w:r>
      <w:r w:rsidRPr="00876E19">
        <w:rPr>
          <w:rFonts w:cs="Arial"/>
          <w:sz w:val="24"/>
          <w:szCs w:val="24"/>
        </w:rPr>
        <w:t>jefe de Cirugía Cardiaca Infantil</w:t>
      </w:r>
      <w:r w:rsidR="008706B6">
        <w:rPr>
          <w:rFonts w:cs="Arial"/>
          <w:sz w:val="24"/>
          <w:szCs w:val="24"/>
        </w:rPr>
        <w:t xml:space="preserve"> del Hospital Gregorio Marañón, Juan Miguel Gil </w:t>
      </w:r>
      <w:proofErr w:type="spellStart"/>
      <w:r w:rsidR="008706B6">
        <w:rPr>
          <w:rFonts w:cs="Arial"/>
          <w:sz w:val="24"/>
          <w:szCs w:val="24"/>
        </w:rPr>
        <w:t>Jaurena</w:t>
      </w:r>
      <w:proofErr w:type="spellEnd"/>
      <w:r w:rsidR="008706B6">
        <w:rPr>
          <w:rFonts w:cs="Arial"/>
          <w:sz w:val="24"/>
          <w:szCs w:val="24"/>
        </w:rPr>
        <w:t>.</w:t>
      </w:r>
    </w:p>
    <w:p w14:paraId="1F791AC0" w14:textId="77777777" w:rsidR="007D03E7" w:rsidRPr="00876E19" w:rsidRDefault="007D03E7" w:rsidP="00445E6E">
      <w:pPr>
        <w:rPr>
          <w:rFonts w:cs="Arial"/>
          <w:sz w:val="24"/>
          <w:szCs w:val="24"/>
        </w:rPr>
      </w:pPr>
    </w:p>
    <w:p w14:paraId="040407B4" w14:textId="6809C9C2" w:rsidR="007D03E7" w:rsidRPr="00876E19" w:rsidRDefault="008706B6" w:rsidP="00445E6E">
      <w:pPr>
        <w:rPr>
          <w:rFonts w:cs="Arial"/>
          <w:sz w:val="24"/>
          <w:szCs w:val="24"/>
        </w:rPr>
      </w:pPr>
      <w:r>
        <w:rPr>
          <w:rFonts w:cs="Arial"/>
          <w:sz w:val="24"/>
          <w:szCs w:val="24"/>
        </w:rPr>
        <w:t>El cirujano cardiaco del Marañón añade que “l</w:t>
      </w:r>
      <w:r w:rsidR="007D03E7" w:rsidRPr="00876E19">
        <w:rPr>
          <w:rFonts w:cs="Arial"/>
          <w:sz w:val="24"/>
          <w:szCs w:val="24"/>
        </w:rPr>
        <w:t>a diferencia en una donación en asistolia es que el cirujano se encuentra un corazón parado, lleva unos minutos sin latir, está en isquemia caliente. En ese momento lo que hay que hacer es recuperar el latido de ese corazón, y eso se realiza conectando el corazón a un sistema de circulación extracorpórea</w:t>
      </w:r>
      <w:r w:rsidR="00A74595" w:rsidRPr="00876E19">
        <w:rPr>
          <w:rFonts w:cs="Arial"/>
          <w:sz w:val="24"/>
          <w:szCs w:val="24"/>
        </w:rPr>
        <w:t>. T</w:t>
      </w:r>
      <w:r w:rsidR="007D03E7" w:rsidRPr="00876E19">
        <w:rPr>
          <w:rFonts w:cs="Arial"/>
          <w:sz w:val="24"/>
          <w:szCs w:val="24"/>
        </w:rPr>
        <w:t>ras su recuperación, los pasos son igu</w:t>
      </w:r>
      <w:r>
        <w:rPr>
          <w:rFonts w:cs="Arial"/>
          <w:sz w:val="24"/>
          <w:szCs w:val="24"/>
        </w:rPr>
        <w:t>al a una extracción tradicional”, quien confirma que “h</w:t>
      </w:r>
      <w:r w:rsidR="007D03E7" w:rsidRPr="00876E19">
        <w:rPr>
          <w:rFonts w:cs="Arial"/>
          <w:sz w:val="24"/>
          <w:szCs w:val="24"/>
        </w:rPr>
        <w:t xml:space="preserve">ace poco tiempo nadie se hubiera planteado que personas con el corazón parado, si </w:t>
      </w:r>
      <w:r>
        <w:rPr>
          <w:rFonts w:cs="Arial"/>
          <w:sz w:val="24"/>
          <w:szCs w:val="24"/>
        </w:rPr>
        <w:t xml:space="preserve">lo </w:t>
      </w:r>
      <w:r w:rsidR="007D03E7" w:rsidRPr="00876E19">
        <w:rPr>
          <w:rFonts w:cs="Arial"/>
          <w:sz w:val="24"/>
          <w:szCs w:val="24"/>
        </w:rPr>
        <w:t xml:space="preserve">logramos recuperar, pueden convertirse en donantes, lo que puede aumentar este tipo de donaciones </w:t>
      </w:r>
      <w:r w:rsidR="000A5AAB" w:rsidRPr="00876E19">
        <w:rPr>
          <w:rFonts w:cs="Arial"/>
          <w:sz w:val="24"/>
          <w:szCs w:val="24"/>
        </w:rPr>
        <w:t>para los bebés</w:t>
      </w:r>
      <w:r>
        <w:rPr>
          <w:rFonts w:cs="Arial"/>
          <w:sz w:val="24"/>
          <w:szCs w:val="24"/>
        </w:rPr>
        <w:t>”.</w:t>
      </w:r>
      <w:r w:rsidR="007D03E7" w:rsidRPr="00876E19">
        <w:rPr>
          <w:rFonts w:cs="Arial"/>
          <w:sz w:val="24"/>
          <w:szCs w:val="24"/>
        </w:rPr>
        <w:t xml:space="preserve"> </w:t>
      </w:r>
    </w:p>
    <w:p w14:paraId="29A8309A" w14:textId="77777777" w:rsidR="007D03E7" w:rsidRPr="00876E19" w:rsidRDefault="007D03E7" w:rsidP="00445E6E">
      <w:pPr>
        <w:rPr>
          <w:rFonts w:cs="Arial"/>
          <w:sz w:val="24"/>
          <w:szCs w:val="24"/>
        </w:rPr>
      </w:pPr>
    </w:p>
    <w:p w14:paraId="345D3DDE" w14:textId="5596C18D" w:rsidR="000A5AAB" w:rsidRDefault="007D03E7" w:rsidP="00445E6E">
      <w:pPr>
        <w:rPr>
          <w:rFonts w:cs="Arial"/>
          <w:sz w:val="24"/>
          <w:szCs w:val="24"/>
        </w:rPr>
      </w:pPr>
      <w:r w:rsidRPr="00876E19">
        <w:rPr>
          <w:rFonts w:cs="Arial"/>
          <w:sz w:val="24"/>
          <w:szCs w:val="24"/>
        </w:rPr>
        <w:t xml:space="preserve">“Dada las características de este trasplante, los </w:t>
      </w:r>
      <w:proofErr w:type="spellStart"/>
      <w:r w:rsidRPr="00876E19">
        <w:rPr>
          <w:rFonts w:cs="Arial"/>
          <w:sz w:val="24"/>
          <w:szCs w:val="24"/>
        </w:rPr>
        <w:t>perfusionistas</w:t>
      </w:r>
      <w:proofErr w:type="spellEnd"/>
      <w:r w:rsidRPr="00876E19">
        <w:rPr>
          <w:rFonts w:cs="Arial"/>
          <w:sz w:val="24"/>
          <w:szCs w:val="24"/>
        </w:rPr>
        <w:t xml:space="preserve"> tuvimos que desplazarnos con los cirujanos cardiacos infantiles al hospital del donante porque teníamos que </w:t>
      </w:r>
      <w:r w:rsidR="0041739B" w:rsidRPr="00876E19">
        <w:rPr>
          <w:rFonts w:cs="Arial"/>
          <w:sz w:val="24"/>
          <w:szCs w:val="24"/>
        </w:rPr>
        <w:t>recuperar el latido</w:t>
      </w:r>
      <w:r w:rsidRPr="00876E19">
        <w:rPr>
          <w:rFonts w:cs="Arial"/>
          <w:sz w:val="24"/>
          <w:szCs w:val="24"/>
        </w:rPr>
        <w:t xml:space="preserve"> para poder trasladarlo e implantarlo. Nuestra labor es ser el corazón y los pulmones del niño durante la cirugía, durante el proceso de injerto. Sin embargo, en este trasplante lo extraordinario fue que tuvimos que </w:t>
      </w:r>
      <w:r w:rsidR="00EE6308" w:rsidRPr="00876E19">
        <w:rPr>
          <w:rFonts w:cs="Arial"/>
          <w:sz w:val="24"/>
          <w:szCs w:val="24"/>
        </w:rPr>
        <w:t>recuperar el</w:t>
      </w:r>
      <w:r w:rsidRPr="00876E19">
        <w:rPr>
          <w:rFonts w:cs="Arial"/>
          <w:sz w:val="24"/>
          <w:szCs w:val="24"/>
        </w:rPr>
        <w:t xml:space="preserve"> corazón dos veces y no solo una, como es habitual. Además, tuvimos que modificar toda la bomba de circulación extracorpórea</w:t>
      </w:r>
      <w:r w:rsidR="00445E6E" w:rsidRPr="00876E19">
        <w:rPr>
          <w:rFonts w:cs="Arial"/>
          <w:sz w:val="24"/>
          <w:szCs w:val="24"/>
        </w:rPr>
        <w:t xml:space="preserve"> </w:t>
      </w:r>
      <w:r w:rsidRPr="00876E19">
        <w:rPr>
          <w:rFonts w:cs="Arial"/>
          <w:sz w:val="24"/>
          <w:szCs w:val="24"/>
        </w:rPr>
        <w:t xml:space="preserve">para adaptarla a un niño tan pequeño, pero no hubo problema y se realizó con éxito”, explica José Ángel Zamorano, </w:t>
      </w:r>
      <w:proofErr w:type="spellStart"/>
      <w:r w:rsidRPr="00876E19">
        <w:rPr>
          <w:rFonts w:cs="Arial"/>
          <w:sz w:val="24"/>
          <w:szCs w:val="24"/>
        </w:rPr>
        <w:t>perfusionista</w:t>
      </w:r>
      <w:proofErr w:type="spellEnd"/>
      <w:r w:rsidRPr="00876E19">
        <w:rPr>
          <w:rFonts w:cs="Arial"/>
          <w:sz w:val="24"/>
          <w:szCs w:val="24"/>
        </w:rPr>
        <w:t xml:space="preserve"> del Hospital Gregorio Marañón. “Este tipo de trasplante supone dar mayor esperanza a niños con enfermedades muy graves, ya que podemos recuperar un órgano tan importante como un corazón que estaba parado”, añade.</w:t>
      </w:r>
    </w:p>
    <w:p w14:paraId="781B30C8" w14:textId="77777777" w:rsidR="000A5AAB" w:rsidRDefault="000A5AAB" w:rsidP="00445E6E">
      <w:pPr>
        <w:rPr>
          <w:rFonts w:cs="Arial"/>
          <w:sz w:val="24"/>
          <w:szCs w:val="24"/>
        </w:rPr>
      </w:pPr>
    </w:p>
    <w:p w14:paraId="462B5F45" w14:textId="77777777" w:rsidR="000A5AAB" w:rsidRPr="00445E6E" w:rsidRDefault="000A5AAB" w:rsidP="000A5AAB">
      <w:pPr>
        <w:rPr>
          <w:rFonts w:cs="Arial"/>
          <w:sz w:val="24"/>
          <w:szCs w:val="24"/>
        </w:rPr>
      </w:pPr>
      <w:r>
        <w:rPr>
          <w:rFonts w:cs="Arial"/>
          <w:b/>
          <w:sz w:val="24"/>
          <w:szCs w:val="24"/>
          <w:lang w:val="es-ES"/>
        </w:rPr>
        <w:t>UNA HISTORIA DE SUPERACIÓN</w:t>
      </w:r>
    </w:p>
    <w:p w14:paraId="08F2A23A" w14:textId="77777777" w:rsidR="000A5AAB" w:rsidRPr="00445E6E" w:rsidRDefault="000A5AAB" w:rsidP="000A5AAB">
      <w:pPr>
        <w:rPr>
          <w:rFonts w:cs="Arial"/>
          <w:sz w:val="24"/>
          <w:szCs w:val="24"/>
        </w:rPr>
      </w:pPr>
    </w:p>
    <w:p w14:paraId="6B4DF9E5" w14:textId="5A8E0146" w:rsidR="00177857" w:rsidRDefault="000A5AAB" w:rsidP="000A5AAB">
      <w:pPr>
        <w:rPr>
          <w:rFonts w:cs="Arial"/>
          <w:sz w:val="24"/>
          <w:szCs w:val="24"/>
        </w:rPr>
      </w:pPr>
      <w:r>
        <w:rPr>
          <w:rFonts w:cs="Arial"/>
          <w:sz w:val="24"/>
          <w:szCs w:val="24"/>
        </w:rPr>
        <w:t>Antes de nacer Naiara se detect</w:t>
      </w:r>
      <w:r w:rsidR="00177857">
        <w:rPr>
          <w:rFonts w:cs="Arial"/>
          <w:sz w:val="24"/>
          <w:szCs w:val="24"/>
        </w:rPr>
        <w:t>aron</w:t>
      </w:r>
      <w:r>
        <w:rPr>
          <w:rFonts w:cs="Arial"/>
          <w:sz w:val="24"/>
          <w:szCs w:val="24"/>
        </w:rPr>
        <w:t xml:space="preserve"> problemas en su corazón, por lo que</w:t>
      </w:r>
      <w:r w:rsidR="00546DC5">
        <w:rPr>
          <w:rFonts w:cs="Arial"/>
          <w:sz w:val="24"/>
          <w:szCs w:val="24"/>
        </w:rPr>
        <w:t>, desde su comunidad autónoma,</w:t>
      </w:r>
      <w:r>
        <w:rPr>
          <w:rFonts w:cs="Arial"/>
          <w:sz w:val="24"/>
          <w:szCs w:val="24"/>
        </w:rPr>
        <w:t xml:space="preserve"> su ma</w:t>
      </w:r>
      <w:r w:rsidR="00177857">
        <w:rPr>
          <w:rFonts w:cs="Arial"/>
          <w:sz w:val="24"/>
          <w:szCs w:val="24"/>
        </w:rPr>
        <w:t>dre</w:t>
      </w:r>
      <w:r>
        <w:rPr>
          <w:rFonts w:cs="Arial"/>
          <w:sz w:val="24"/>
          <w:szCs w:val="24"/>
        </w:rPr>
        <w:t xml:space="preserve"> fue derivada al </w:t>
      </w:r>
      <w:r w:rsidR="00546DC5">
        <w:rPr>
          <w:rFonts w:cs="Arial"/>
          <w:sz w:val="24"/>
          <w:szCs w:val="24"/>
        </w:rPr>
        <w:t xml:space="preserve">Área del Corazón Infantil del </w:t>
      </w:r>
      <w:r>
        <w:rPr>
          <w:rFonts w:cs="Arial"/>
          <w:sz w:val="24"/>
          <w:szCs w:val="24"/>
        </w:rPr>
        <w:t xml:space="preserve">Hospital Gregorio Marañón, como centro de referencia nacional </w:t>
      </w:r>
      <w:r w:rsidR="00546DC5">
        <w:rPr>
          <w:rFonts w:cs="Arial"/>
          <w:sz w:val="24"/>
          <w:szCs w:val="24"/>
        </w:rPr>
        <w:t>para c</w:t>
      </w:r>
      <w:r w:rsidR="00546DC5" w:rsidRPr="00546DC5">
        <w:rPr>
          <w:rFonts w:cs="Arial"/>
          <w:sz w:val="24"/>
          <w:szCs w:val="24"/>
        </w:rPr>
        <w:t>ardiopatías congénitas desde el feto</w:t>
      </w:r>
      <w:r w:rsidR="00546DC5">
        <w:rPr>
          <w:rFonts w:cs="Arial"/>
          <w:sz w:val="24"/>
          <w:szCs w:val="24"/>
        </w:rPr>
        <w:t xml:space="preserve">. En el centro se hizo todo el seguimiento, pero la situación fue empeorando y hubo que adelantar el parto </w:t>
      </w:r>
      <w:r w:rsidR="00A228C7">
        <w:rPr>
          <w:rFonts w:cs="Arial"/>
          <w:sz w:val="24"/>
          <w:szCs w:val="24"/>
        </w:rPr>
        <w:t xml:space="preserve">dado que </w:t>
      </w:r>
      <w:r w:rsidR="005D4399">
        <w:rPr>
          <w:rFonts w:cs="Arial"/>
          <w:sz w:val="24"/>
          <w:szCs w:val="24"/>
        </w:rPr>
        <w:t xml:space="preserve">el </w:t>
      </w:r>
      <w:r w:rsidR="00A228C7">
        <w:rPr>
          <w:rFonts w:cs="Arial"/>
          <w:sz w:val="24"/>
          <w:szCs w:val="24"/>
        </w:rPr>
        <w:t>corazón</w:t>
      </w:r>
      <w:r w:rsidR="00546DC5">
        <w:rPr>
          <w:rFonts w:cs="Arial"/>
          <w:sz w:val="24"/>
          <w:szCs w:val="24"/>
        </w:rPr>
        <w:t xml:space="preserve"> </w:t>
      </w:r>
      <w:r w:rsidR="008706B6">
        <w:rPr>
          <w:rFonts w:cs="Arial"/>
          <w:sz w:val="24"/>
          <w:szCs w:val="24"/>
        </w:rPr>
        <w:t xml:space="preserve">de </w:t>
      </w:r>
      <w:r w:rsidR="00546DC5">
        <w:rPr>
          <w:rFonts w:cs="Arial"/>
          <w:sz w:val="24"/>
          <w:szCs w:val="24"/>
        </w:rPr>
        <w:t>Naiara</w:t>
      </w:r>
      <w:r w:rsidR="00A228C7">
        <w:rPr>
          <w:rFonts w:cs="Arial"/>
          <w:sz w:val="24"/>
          <w:szCs w:val="24"/>
        </w:rPr>
        <w:t xml:space="preserve"> estaba en una situación muy difícil</w:t>
      </w:r>
      <w:r w:rsidR="00546DC5">
        <w:rPr>
          <w:rFonts w:cs="Arial"/>
          <w:sz w:val="24"/>
          <w:szCs w:val="24"/>
        </w:rPr>
        <w:t>.</w:t>
      </w:r>
    </w:p>
    <w:p w14:paraId="143E3D9E" w14:textId="77777777" w:rsidR="00177857" w:rsidRDefault="00177857" w:rsidP="000A5AAB">
      <w:pPr>
        <w:rPr>
          <w:rFonts w:cs="Arial"/>
          <w:sz w:val="24"/>
          <w:szCs w:val="24"/>
        </w:rPr>
      </w:pPr>
    </w:p>
    <w:p w14:paraId="5F463B79" w14:textId="147E8FA4" w:rsidR="00CD6E32" w:rsidRDefault="00546DC5" w:rsidP="000A5AAB">
      <w:pPr>
        <w:rPr>
          <w:rFonts w:cs="Arial"/>
          <w:sz w:val="24"/>
          <w:szCs w:val="24"/>
        </w:rPr>
      </w:pPr>
      <w:r>
        <w:rPr>
          <w:rFonts w:cs="Arial"/>
          <w:sz w:val="24"/>
          <w:szCs w:val="24"/>
        </w:rPr>
        <w:t>Los médicos de los servicios de Neonatología y Cardiología Infantil consiguieron estabilizar</w:t>
      </w:r>
      <w:r w:rsidR="008706B6">
        <w:rPr>
          <w:rFonts w:cs="Arial"/>
          <w:sz w:val="24"/>
          <w:szCs w:val="24"/>
        </w:rPr>
        <w:t>la</w:t>
      </w:r>
      <w:r w:rsidR="00A228C7">
        <w:rPr>
          <w:rFonts w:cs="Arial"/>
          <w:sz w:val="24"/>
          <w:szCs w:val="24"/>
        </w:rPr>
        <w:t xml:space="preserve"> pese a la complejidad de su </w:t>
      </w:r>
      <w:r w:rsidR="002C1D75">
        <w:rPr>
          <w:rFonts w:cs="Arial"/>
          <w:sz w:val="24"/>
          <w:szCs w:val="24"/>
        </w:rPr>
        <w:t>estado</w:t>
      </w:r>
      <w:r w:rsidR="00A228C7">
        <w:rPr>
          <w:rFonts w:cs="Arial"/>
          <w:sz w:val="24"/>
          <w:szCs w:val="24"/>
        </w:rPr>
        <w:t>. “La pequeña pudo evolucionar y conseguimos que el resto de órganos maduraran los suficiente para plantearnos la posibilidad de que Naiara entrara en lista de trasplante. Les explicamos a los pa</w:t>
      </w:r>
      <w:r w:rsidR="00177857">
        <w:rPr>
          <w:rFonts w:cs="Arial"/>
          <w:sz w:val="24"/>
          <w:szCs w:val="24"/>
        </w:rPr>
        <w:t>dres</w:t>
      </w:r>
      <w:r w:rsidR="00A228C7">
        <w:rPr>
          <w:rFonts w:cs="Arial"/>
          <w:sz w:val="24"/>
          <w:szCs w:val="24"/>
        </w:rPr>
        <w:t xml:space="preserve"> que había muy pocas posibilidades porque hay </w:t>
      </w:r>
      <w:r w:rsidR="00796283">
        <w:rPr>
          <w:rFonts w:cs="Arial"/>
          <w:sz w:val="24"/>
          <w:szCs w:val="24"/>
        </w:rPr>
        <w:t>escasos</w:t>
      </w:r>
      <w:r w:rsidR="00A228C7">
        <w:rPr>
          <w:rFonts w:cs="Arial"/>
          <w:sz w:val="24"/>
          <w:szCs w:val="24"/>
        </w:rPr>
        <w:t xml:space="preserve"> donantes a esa </w:t>
      </w:r>
      <w:r w:rsidR="00A228C7">
        <w:rPr>
          <w:rFonts w:cs="Arial"/>
          <w:sz w:val="24"/>
          <w:szCs w:val="24"/>
        </w:rPr>
        <w:lastRenderedPageBreak/>
        <w:t xml:space="preserve">edad, tan sumamente pequeñitos. Sin embargo, gracias a inmensa generosidad de otros padres llegó la oportunidad, llegó un corazoncito para Naiara”, </w:t>
      </w:r>
      <w:r w:rsidR="008706B6">
        <w:rPr>
          <w:rFonts w:cs="Arial"/>
          <w:sz w:val="24"/>
          <w:szCs w:val="24"/>
        </w:rPr>
        <w:t>subraya</w:t>
      </w:r>
      <w:r w:rsidR="00A228C7">
        <w:rPr>
          <w:rFonts w:cs="Arial"/>
          <w:sz w:val="24"/>
          <w:szCs w:val="24"/>
        </w:rPr>
        <w:t xml:space="preserve"> Manuela Camino, jefa de la</w:t>
      </w:r>
      <w:r w:rsidR="005D4399">
        <w:rPr>
          <w:rFonts w:cs="Arial"/>
          <w:sz w:val="24"/>
          <w:szCs w:val="24"/>
        </w:rPr>
        <w:t xml:space="preserve"> Unidad de Trasplante</w:t>
      </w:r>
      <w:r w:rsidR="00A228C7">
        <w:rPr>
          <w:rFonts w:cs="Arial"/>
          <w:sz w:val="24"/>
          <w:szCs w:val="24"/>
        </w:rPr>
        <w:t xml:space="preserve"> Cardiaco Infantil del Hospital Gregorio Marañón. “Fue un momento muy importante, porque nos enfrentamos al trasplante de corazón que realizábamos al be</w:t>
      </w:r>
      <w:r w:rsidR="005D4399">
        <w:rPr>
          <w:rFonts w:cs="Arial"/>
          <w:sz w:val="24"/>
          <w:szCs w:val="24"/>
        </w:rPr>
        <w:t>bé más pequeño hasta el momento</w:t>
      </w:r>
      <w:r w:rsidR="00A228C7">
        <w:rPr>
          <w:rFonts w:cs="Arial"/>
          <w:sz w:val="24"/>
          <w:szCs w:val="24"/>
        </w:rPr>
        <w:t xml:space="preserve"> y porque 24 horas antes</w:t>
      </w:r>
      <w:r w:rsidR="005D4399">
        <w:rPr>
          <w:rFonts w:cs="Arial"/>
          <w:sz w:val="24"/>
          <w:szCs w:val="24"/>
        </w:rPr>
        <w:t>,</w:t>
      </w:r>
      <w:r w:rsidR="00A228C7">
        <w:rPr>
          <w:rFonts w:cs="Arial"/>
          <w:sz w:val="24"/>
          <w:szCs w:val="24"/>
        </w:rPr>
        <w:t xml:space="preserve"> Naiara había empeorado mucho. Si no hubiera llegado ese corazón habría habido pocas </w:t>
      </w:r>
      <w:r w:rsidR="008706B6">
        <w:rPr>
          <w:rFonts w:cs="Arial"/>
          <w:sz w:val="24"/>
          <w:szCs w:val="24"/>
        </w:rPr>
        <w:t>posibilidades de supervivencia”</w:t>
      </w:r>
      <w:r w:rsidR="00A228C7">
        <w:rPr>
          <w:rFonts w:cs="Arial"/>
          <w:sz w:val="24"/>
          <w:szCs w:val="24"/>
        </w:rPr>
        <w:t xml:space="preserve">. </w:t>
      </w:r>
    </w:p>
    <w:p w14:paraId="246477D6" w14:textId="77777777" w:rsidR="004F63FB" w:rsidRDefault="004F63FB" w:rsidP="000A5AAB">
      <w:pPr>
        <w:rPr>
          <w:rFonts w:cs="Arial"/>
          <w:sz w:val="24"/>
          <w:szCs w:val="24"/>
        </w:rPr>
      </w:pPr>
    </w:p>
    <w:p w14:paraId="3D560F47" w14:textId="776DC7D4" w:rsidR="004F63FB" w:rsidRDefault="008706B6" w:rsidP="000A5AAB">
      <w:pPr>
        <w:rPr>
          <w:rFonts w:cs="Arial"/>
          <w:sz w:val="24"/>
          <w:szCs w:val="24"/>
        </w:rPr>
      </w:pPr>
      <w:r>
        <w:rPr>
          <w:rFonts w:cs="Arial"/>
          <w:sz w:val="24"/>
          <w:szCs w:val="24"/>
        </w:rPr>
        <w:t>Es importante recordar</w:t>
      </w:r>
      <w:r w:rsidR="004F63FB">
        <w:rPr>
          <w:rFonts w:cs="Arial"/>
          <w:sz w:val="24"/>
          <w:szCs w:val="24"/>
        </w:rPr>
        <w:t xml:space="preserve"> que Naiara nació prematura, con menos de dos kilos de peso, y el trasplante llegó transcurridos dos meses, c</w:t>
      </w:r>
      <w:r>
        <w:rPr>
          <w:rFonts w:cs="Arial"/>
          <w:sz w:val="24"/>
          <w:szCs w:val="24"/>
        </w:rPr>
        <w:t>uando su peso era de 3,2 kilos, lo que la co</w:t>
      </w:r>
      <w:r w:rsidR="00603CA3">
        <w:rPr>
          <w:rFonts w:cs="Arial"/>
          <w:sz w:val="24"/>
          <w:szCs w:val="24"/>
        </w:rPr>
        <w:t>n</w:t>
      </w:r>
      <w:r>
        <w:rPr>
          <w:rFonts w:cs="Arial"/>
          <w:sz w:val="24"/>
          <w:szCs w:val="24"/>
        </w:rPr>
        <w:t xml:space="preserve">vierte en </w:t>
      </w:r>
      <w:r w:rsidR="004F63FB">
        <w:rPr>
          <w:rFonts w:cs="Arial"/>
          <w:sz w:val="24"/>
          <w:szCs w:val="24"/>
        </w:rPr>
        <w:t>una de los bebés más pequeños que ha recibido un trasplante de corazón en el Hospital Gregorio Marañón.</w:t>
      </w:r>
    </w:p>
    <w:p w14:paraId="2994FC06" w14:textId="77777777" w:rsidR="00CD6E32" w:rsidRDefault="00CD6E32" w:rsidP="000A5AAB">
      <w:pPr>
        <w:rPr>
          <w:rFonts w:cs="Arial"/>
          <w:sz w:val="24"/>
          <w:szCs w:val="24"/>
        </w:rPr>
      </w:pPr>
    </w:p>
    <w:p w14:paraId="539534DD" w14:textId="138C3271" w:rsidR="00445E6E" w:rsidRDefault="00CD6E32" w:rsidP="000A5AAB">
      <w:pPr>
        <w:rPr>
          <w:rFonts w:cs="Arial"/>
          <w:sz w:val="24"/>
          <w:szCs w:val="24"/>
        </w:rPr>
      </w:pPr>
      <w:r>
        <w:rPr>
          <w:rFonts w:cs="Arial"/>
          <w:sz w:val="24"/>
          <w:szCs w:val="24"/>
        </w:rPr>
        <w:t xml:space="preserve">En esta ocasión, dada la singularidad de la donación, </w:t>
      </w:r>
      <w:r w:rsidR="00A516F6">
        <w:rPr>
          <w:rFonts w:cs="Arial"/>
          <w:sz w:val="24"/>
          <w:szCs w:val="24"/>
        </w:rPr>
        <w:t xml:space="preserve">gran </w:t>
      </w:r>
      <w:r>
        <w:rPr>
          <w:rFonts w:cs="Arial"/>
          <w:sz w:val="24"/>
          <w:szCs w:val="24"/>
        </w:rPr>
        <w:t xml:space="preserve">parte del equipo de Cirugía Cardiaca Infantil se trasladó al hospital del donante. “El proceso de </w:t>
      </w:r>
      <w:r w:rsidR="00474B5A" w:rsidRPr="00EE6308">
        <w:rPr>
          <w:rFonts w:cs="Arial"/>
          <w:sz w:val="24"/>
          <w:szCs w:val="24"/>
        </w:rPr>
        <w:t>recuperación</w:t>
      </w:r>
      <w:r>
        <w:rPr>
          <w:rFonts w:cs="Arial"/>
          <w:sz w:val="24"/>
          <w:szCs w:val="24"/>
        </w:rPr>
        <w:t>, verificación de la viabilidad y extracc</w:t>
      </w:r>
      <w:r w:rsidR="004F63FB">
        <w:rPr>
          <w:rFonts w:cs="Arial"/>
          <w:sz w:val="24"/>
          <w:szCs w:val="24"/>
        </w:rPr>
        <w:t>ión se desarrolló perfectamente. T</w:t>
      </w:r>
      <w:r>
        <w:rPr>
          <w:rFonts w:cs="Arial"/>
          <w:sz w:val="24"/>
          <w:szCs w:val="24"/>
        </w:rPr>
        <w:t xml:space="preserve">odo gracias a increíble ayuda y colaboración de los profesionales del hospital del donante, con los que trabajamos como un solo equipo”, indica Gil </w:t>
      </w:r>
      <w:proofErr w:type="spellStart"/>
      <w:r>
        <w:rPr>
          <w:rFonts w:cs="Arial"/>
          <w:sz w:val="24"/>
          <w:szCs w:val="24"/>
        </w:rPr>
        <w:t>Jaurena</w:t>
      </w:r>
      <w:proofErr w:type="spellEnd"/>
      <w:r>
        <w:rPr>
          <w:rFonts w:cs="Arial"/>
          <w:sz w:val="24"/>
          <w:szCs w:val="24"/>
        </w:rPr>
        <w:t xml:space="preserve">. “Pese a que otro de los retos era la distancia y el tiempo, al estar en hospitales distintos y tener que </w:t>
      </w:r>
      <w:r w:rsidR="00494EAF">
        <w:rPr>
          <w:rFonts w:cs="Arial"/>
          <w:sz w:val="24"/>
          <w:szCs w:val="24"/>
        </w:rPr>
        <w:t xml:space="preserve">aplicar un protocolo de isquemia fría, llegamos al Hospital Gregorio Marañón con el órgano en buenas condiciones y tras la implantación el corazón comenzó a latir fuerte y estable”, explica el cirujano. </w:t>
      </w:r>
    </w:p>
    <w:p w14:paraId="1E19F574" w14:textId="77777777" w:rsidR="00494EAF" w:rsidRDefault="00494EAF" w:rsidP="000A5AAB">
      <w:pPr>
        <w:rPr>
          <w:rFonts w:cs="Arial"/>
          <w:sz w:val="24"/>
          <w:szCs w:val="24"/>
        </w:rPr>
      </w:pPr>
    </w:p>
    <w:p w14:paraId="64EA1D95" w14:textId="77777777" w:rsidR="00E3466B" w:rsidRDefault="00494EAF" w:rsidP="000A5AAB">
      <w:pPr>
        <w:rPr>
          <w:rFonts w:cs="Arial"/>
          <w:sz w:val="24"/>
          <w:szCs w:val="24"/>
        </w:rPr>
      </w:pPr>
      <w:r>
        <w:rPr>
          <w:rFonts w:cs="Arial"/>
          <w:sz w:val="24"/>
          <w:szCs w:val="24"/>
        </w:rPr>
        <w:t>Tras unas semanas en la UCI, Naiara ya ha sido trasladada a planta, donde se recupera y evoluciona favorablemente bajo los cuidados los profesionales del Área del Corazón Infantil del Hospital Gregorio Marañón.</w:t>
      </w:r>
    </w:p>
    <w:p w14:paraId="047DD10C" w14:textId="77777777" w:rsidR="00E3466B" w:rsidRDefault="00E3466B" w:rsidP="000A5AAB">
      <w:pPr>
        <w:rPr>
          <w:rFonts w:cs="Arial"/>
          <w:sz w:val="24"/>
          <w:szCs w:val="24"/>
        </w:rPr>
      </w:pPr>
    </w:p>
    <w:p w14:paraId="69C96CC2" w14:textId="60C436E4" w:rsidR="00E3466B" w:rsidRDefault="00E3466B" w:rsidP="000A5AAB">
      <w:pPr>
        <w:rPr>
          <w:rFonts w:cs="Arial"/>
          <w:sz w:val="24"/>
          <w:szCs w:val="24"/>
        </w:rPr>
      </w:pPr>
      <w:r w:rsidRPr="00E3466B">
        <w:rPr>
          <w:rFonts w:cs="Arial"/>
          <w:sz w:val="24"/>
          <w:szCs w:val="24"/>
        </w:rPr>
        <w:t xml:space="preserve">La donación en asistolia de un donante </w:t>
      </w:r>
      <w:r w:rsidR="00A14A6E">
        <w:rPr>
          <w:rFonts w:cs="Arial"/>
          <w:sz w:val="24"/>
          <w:szCs w:val="24"/>
        </w:rPr>
        <w:t>en distinto centro</w:t>
      </w:r>
      <w:r w:rsidRPr="00E3466B">
        <w:rPr>
          <w:rFonts w:cs="Arial"/>
          <w:sz w:val="24"/>
          <w:szCs w:val="24"/>
        </w:rPr>
        <w:t xml:space="preserve"> para un bebé tan pequeño como Naiara, puede convertirse en la única posibilidad de sobrevivir, ya que para estos niños tan pequeños no hay posibilidad de máquinas de asistencia ventricular que puedan servir de soporte hasta la llegada del trasplante, como sí ocurre en n</w:t>
      </w:r>
      <w:r w:rsidR="005D4399">
        <w:rPr>
          <w:rFonts w:cs="Arial"/>
          <w:sz w:val="24"/>
          <w:szCs w:val="24"/>
        </w:rPr>
        <w:t>iños más mayores y los adultos</w:t>
      </w:r>
      <w:r w:rsidRPr="00E3466B">
        <w:rPr>
          <w:rFonts w:cs="Arial"/>
          <w:sz w:val="24"/>
          <w:szCs w:val="24"/>
        </w:rPr>
        <w:t xml:space="preserve"> que, además, tienen mayor posibilidad de conseguir donan</w:t>
      </w:r>
      <w:r w:rsidR="005D4399">
        <w:rPr>
          <w:rFonts w:cs="Arial"/>
          <w:sz w:val="24"/>
          <w:szCs w:val="24"/>
        </w:rPr>
        <w:t xml:space="preserve">tes. Asimismo, si </w:t>
      </w:r>
      <w:r w:rsidR="00AE2758">
        <w:rPr>
          <w:rFonts w:cs="Arial"/>
          <w:sz w:val="24"/>
          <w:szCs w:val="24"/>
        </w:rPr>
        <w:t>se añade</w:t>
      </w:r>
      <w:r w:rsidR="005D4399">
        <w:rPr>
          <w:rFonts w:cs="Arial"/>
          <w:sz w:val="24"/>
          <w:szCs w:val="24"/>
        </w:rPr>
        <w:t xml:space="preserve"> para estos bebés</w:t>
      </w:r>
      <w:r w:rsidRPr="00E3466B">
        <w:rPr>
          <w:rFonts w:cs="Arial"/>
          <w:sz w:val="24"/>
          <w:szCs w:val="24"/>
        </w:rPr>
        <w:t xml:space="preserve"> la posibilidad de un donante de cualquier grupo sanguíneo</w:t>
      </w:r>
      <w:r w:rsidR="005D4399">
        <w:rPr>
          <w:rFonts w:cs="Arial"/>
          <w:sz w:val="24"/>
          <w:szCs w:val="24"/>
        </w:rPr>
        <w:t>,</w:t>
      </w:r>
      <w:r w:rsidRPr="00E3466B">
        <w:rPr>
          <w:rFonts w:cs="Arial"/>
          <w:sz w:val="24"/>
          <w:szCs w:val="24"/>
        </w:rPr>
        <w:t xml:space="preserve"> se abre una gran ventana de oportunidad para est</w:t>
      </w:r>
      <w:r w:rsidR="005D4399">
        <w:rPr>
          <w:rFonts w:cs="Arial"/>
          <w:sz w:val="24"/>
          <w:szCs w:val="24"/>
        </w:rPr>
        <w:t xml:space="preserve">os </w:t>
      </w:r>
      <w:r w:rsidRPr="00E3466B">
        <w:rPr>
          <w:rFonts w:cs="Arial"/>
          <w:sz w:val="24"/>
          <w:szCs w:val="24"/>
        </w:rPr>
        <w:t>niños tan pequeños</w:t>
      </w:r>
      <w:r w:rsidR="00A14A6E">
        <w:rPr>
          <w:rFonts w:cs="Arial"/>
          <w:sz w:val="24"/>
          <w:szCs w:val="24"/>
        </w:rPr>
        <w:t xml:space="preserve"> que necesitan un corazón</w:t>
      </w:r>
      <w:r w:rsidRPr="00E3466B">
        <w:rPr>
          <w:rFonts w:cs="Arial"/>
          <w:sz w:val="24"/>
          <w:szCs w:val="24"/>
        </w:rPr>
        <w:t>.</w:t>
      </w:r>
    </w:p>
    <w:p w14:paraId="0DB89503" w14:textId="77777777" w:rsidR="0044209C" w:rsidRDefault="0044209C" w:rsidP="00445E6E">
      <w:pPr>
        <w:rPr>
          <w:rFonts w:cs="Arial"/>
          <w:sz w:val="24"/>
          <w:szCs w:val="24"/>
        </w:rPr>
      </w:pPr>
    </w:p>
    <w:p w14:paraId="7D393B93" w14:textId="77777777" w:rsidR="0044209C" w:rsidRPr="00445E6E" w:rsidRDefault="0044209C" w:rsidP="00445E6E">
      <w:pPr>
        <w:rPr>
          <w:rFonts w:cs="Arial"/>
          <w:sz w:val="24"/>
          <w:szCs w:val="24"/>
        </w:rPr>
      </w:pPr>
      <w:r>
        <w:rPr>
          <w:rFonts w:cs="Arial"/>
          <w:b/>
          <w:sz w:val="24"/>
          <w:szCs w:val="24"/>
          <w:lang w:val="es-ES"/>
        </w:rPr>
        <w:t>COLABORACIÓN ENTRE HOSPITALES</w:t>
      </w:r>
    </w:p>
    <w:p w14:paraId="17AF6C0B" w14:textId="77777777" w:rsidR="00445E6E" w:rsidRPr="00445E6E" w:rsidRDefault="00445E6E" w:rsidP="00445E6E">
      <w:pPr>
        <w:rPr>
          <w:rFonts w:cs="Arial"/>
          <w:sz w:val="24"/>
          <w:szCs w:val="24"/>
        </w:rPr>
      </w:pPr>
    </w:p>
    <w:p w14:paraId="3FD09C5E" w14:textId="77BA285F" w:rsidR="00445E6E" w:rsidRPr="00445E6E" w:rsidRDefault="00445E6E" w:rsidP="00445E6E">
      <w:pPr>
        <w:rPr>
          <w:rFonts w:cs="Arial"/>
          <w:sz w:val="24"/>
          <w:szCs w:val="24"/>
        </w:rPr>
      </w:pPr>
      <w:r w:rsidRPr="00445E6E">
        <w:rPr>
          <w:rFonts w:cs="Arial"/>
          <w:sz w:val="24"/>
          <w:szCs w:val="24"/>
        </w:rPr>
        <w:t xml:space="preserve">“Quiero expresar mi más sincero agradecimiento a la familia del donante quien, en el peor momento de sus vidas, no dudó en decir sí a la donación. También me gustaría destacar la cooperación entre los equipos de los dos centros implicados en un proceso que, pese a la urgencia, se programó minuciosamente, lo que fue determinante para el éxito de este innovador trasplante”, afirma </w:t>
      </w:r>
      <w:r w:rsidR="00AE2758">
        <w:rPr>
          <w:rFonts w:cs="Arial"/>
          <w:sz w:val="24"/>
          <w:szCs w:val="24"/>
        </w:rPr>
        <w:t xml:space="preserve">la </w:t>
      </w:r>
      <w:r w:rsidR="00AE2758" w:rsidRPr="00445E6E">
        <w:rPr>
          <w:rFonts w:cs="Arial"/>
          <w:sz w:val="24"/>
          <w:szCs w:val="24"/>
        </w:rPr>
        <w:t>directora general de la Organización Nacional de Trasplantes</w:t>
      </w:r>
      <w:r w:rsidR="00AE2758">
        <w:rPr>
          <w:rFonts w:cs="Arial"/>
          <w:sz w:val="24"/>
          <w:szCs w:val="24"/>
        </w:rPr>
        <w:t xml:space="preserve">, </w:t>
      </w:r>
      <w:r w:rsidR="004F19FC">
        <w:rPr>
          <w:rFonts w:cs="Arial"/>
          <w:sz w:val="24"/>
          <w:szCs w:val="24"/>
        </w:rPr>
        <w:t>Beatriz Domínguez-Gil</w:t>
      </w:r>
      <w:bookmarkStart w:id="0" w:name="_GoBack"/>
      <w:bookmarkEnd w:id="0"/>
      <w:r w:rsidRPr="00445E6E">
        <w:rPr>
          <w:rFonts w:cs="Arial"/>
          <w:sz w:val="24"/>
          <w:szCs w:val="24"/>
        </w:rPr>
        <w:t>.</w:t>
      </w:r>
    </w:p>
    <w:p w14:paraId="410B88BB" w14:textId="77777777" w:rsidR="00445E6E" w:rsidRPr="00445E6E" w:rsidRDefault="00445E6E" w:rsidP="00445E6E">
      <w:pPr>
        <w:rPr>
          <w:rFonts w:cs="Arial"/>
          <w:sz w:val="24"/>
          <w:szCs w:val="24"/>
        </w:rPr>
      </w:pPr>
    </w:p>
    <w:p w14:paraId="72894BD1" w14:textId="6EED17AC" w:rsidR="002E0E7F" w:rsidRDefault="00445E6E" w:rsidP="0044209C">
      <w:pPr>
        <w:rPr>
          <w:rFonts w:cs="Arial"/>
          <w:sz w:val="24"/>
          <w:szCs w:val="24"/>
        </w:rPr>
      </w:pPr>
      <w:r w:rsidRPr="00445E6E">
        <w:rPr>
          <w:rFonts w:cs="Arial"/>
          <w:sz w:val="24"/>
          <w:szCs w:val="24"/>
        </w:rPr>
        <w:t xml:space="preserve">España es uno de los pocos países del mundo que ha iniciado el programa de trasplante cardíaco de donante en asistolia. Desde enero de 2020, y pese a las </w:t>
      </w:r>
      <w:r w:rsidR="00AE2758">
        <w:rPr>
          <w:rFonts w:cs="Arial"/>
          <w:sz w:val="24"/>
          <w:szCs w:val="24"/>
        </w:rPr>
        <w:lastRenderedPageBreak/>
        <w:t>dificultades impuestas por el</w:t>
      </w:r>
      <w:r w:rsidRPr="00445E6E">
        <w:rPr>
          <w:rFonts w:cs="Arial"/>
          <w:sz w:val="24"/>
          <w:szCs w:val="24"/>
        </w:rPr>
        <w:t xml:space="preserve"> COVID-19, se han realizado siete trasplantes de este tipo en nuestro país. Actualmente hay seis hospitales en España avalados por la Comisión Permanente de Trasplantes del Consejo Interterritorial del S</w:t>
      </w:r>
      <w:r w:rsidR="000106E4">
        <w:rPr>
          <w:rFonts w:cs="Arial"/>
          <w:sz w:val="24"/>
          <w:szCs w:val="24"/>
        </w:rPr>
        <w:t xml:space="preserve">istema </w:t>
      </w:r>
      <w:r w:rsidRPr="00445E6E">
        <w:rPr>
          <w:rFonts w:cs="Arial"/>
          <w:sz w:val="24"/>
          <w:szCs w:val="24"/>
        </w:rPr>
        <w:t>N</w:t>
      </w:r>
      <w:r w:rsidR="000106E4">
        <w:rPr>
          <w:rFonts w:cs="Arial"/>
          <w:sz w:val="24"/>
          <w:szCs w:val="24"/>
        </w:rPr>
        <w:t xml:space="preserve">acional de </w:t>
      </w:r>
      <w:r w:rsidRPr="00445E6E">
        <w:rPr>
          <w:rFonts w:cs="Arial"/>
          <w:sz w:val="24"/>
          <w:szCs w:val="24"/>
        </w:rPr>
        <w:t>S</w:t>
      </w:r>
      <w:r w:rsidR="000106E4">
        <w:rPr>
          <w:rFonts w:cs="Arial"/>
          <w:sz w:val="24"/>
          <w:szCs w:val="24"/>
        </w:rPr>
        <w:t>alud</w:t>
      </w:r>
      <w:r w:rsidRPr="00445E6E">
        <w:rPr>
          <w:rFonts w:cs="Arial"/>
          <w:sz w:val="24"/>
          <w:szCs w:val="24"/>
        </w:rPr>
        <w:t xml:space="preserve"> para realizarlo:</w:t>
      </w:r>
      <w:r w:rsidR="00AE2758" w:rsidRPr="00AE2758">
        <w:rPr>
          <w:rFonts w:cs="Arial"/>
          <w:sz w:val="24"/>
          <w:szCs w:val="24"/>
        </w:rPr>
        <w:t xml:space="preserve"> </w:t>
      </w:r>
      <w:r w:rsidR="00AE2758" w:rsidRPr="00445E6E">
        <w:rPr>
          <w:rFonts w:cs="Arial"/>
          <w:sz w:val="24"/>
          <w:szCs w:val="24"/>
        </w:rPr>
        <w:t>Hospital Universitario Puerta de Hierro Majadahonda</w:t>
      </w:r>
      <w:r w:rsidRPr="00445E6E">
        <w:rPr>
          <w:rFonts w:cs="Arial"/>
          <w:sz w:val="24"/>
          <w:szCs w:val="24"/>
        </w:rPr>
        <w:t xml:space="preserve"> Complejo Hospitalario Universitario A Coruña, Hospital Universitario de </w:t>
      </w:r>
      <w:proofErr w:type="spellStart"/>
      <w:r w:rsidRPr="00445E6E">
        <w:rPr>
          <w:rFonts w:cs="Arial"/>
          <w:sz w:val="24"/>
          <w:szCs w:val="24"/>
        </w:rPr>
        <w:t>Bellvitge</w:t>
      </w:r>
      <w:proofErr w:type="spellEnd"/>
      <w:r w:rsidRPr="00445E6E">
        <w:rPr>
          <w:rFonts w:cs="Arial"/>
          <w:sz w:val="24"/>
          <w:szCs w:val="24"/>
        </w:rPr>
        <w:t>, Hospital</w:t>
      </w:r>
      <w:r>
        <w:rPr>
          <w:rFonts w:cs="Arial"/>
          <w:sz w:val="24"/>
          <w:szCs w:val="24"/>
        </w:rPr>
        <w:t xml:space="preserve"> General</w:t>
      </w:r>
      <w:r w:rsidRPr="00445E6E">
        <w:rPr>
          <w:rFonts w:cs="Arial"/>
          <w:sz w:val="24"/>
          <w:szCs w:val="24"/>
        </w:rPr>
        <w:t xml:space="preserve"> Universitario Gregorio Marañón, Hospital Universitario Marqués de </w:t>
      </w:r>
      <w:proofErr w:type="spellStart"/>
      <w:r w:rsidRPr="00445E6E">
        <w:rPr>
          <w:rFonts w:cs="Arial"/>
          <w:sz w:val="24"/>
          <w:szCs w:val="24"/>
        </w:rPr>
        <w:t>Valdecilla</w:t>
      </w:r>
      <w:proofErr w:type="spellEnd"/>
      <w:r w:rsidRPr="00445E6E">
        <w:rPr>
          <w:rFonts w:cs="Arial"/>
          <w:sz w:val="24"/>
          <w:szCs w:val="24"/>
        </w:rPr>
        <w:t xml:space="preserve">, y Hospital Universitario Virgen de la </w:t>
      </w:r>
      <w:proofErr w:type="spellStart"/>
      <w:r w:rsidRPr="00445E6E">
        <w:rPr>
          <w:rFonts w:cs="Arial"/>
          <w:sz w:val="24"/>
          <w:szCs w:val="24"/>
        </w:rPr>
        <w:t>Arrixaca</w:t>
      </w:r>
      <w:proofErr w:type="spellEnd"/>
      <w:r w:rsidRPr="00445E6E">
        <w:rPr>
          <w:rFonts w:cs="Arial"/>
          <w:sz w:val="24"/>
          <w:szCs w:val="24"/>
        </w:rPr>
        <w:t xml:space="preserve">. De extenderse el programa a todo el territorio nacional, la actividad de trasplante cardíaco </w:t>
      </w:r>
      <w:r w:rsidR="000A5AAB" w:rsidRPr="000A5AAB">
        <w:rPr>
          <w:rFonts w:cs="Arial"/>
          <w:sz w:val="24"/>
          <w:szCs w:val="24"/>
        </w:rPr>
        <w:t>p</w:t>
      </w:r>
      <w:r w:rsidR="000106E4">
        <w:rPr>
          <w:rFonts w:cs="Arial"/>
          <w:sz w:val="24"/>
          <w:szCs w:val="24"/>
        </w:rPr>
        <w:t>odría</w:t>
      </w:r>
      <w:r w:rsidR="000A5AAB" w:rsidRPr="000A5AAB">
        <w:rPr>
          <w:rFonts w:cs="Arial"/>
          <w:sz w:val="24"/>
          <w:szCs w:val="24"/>
        </w:rPr>
        <w:t xml:space="preserve"> aumentar, como mínimo, en un 10%</w:t>
      </w:r>
      <w:r w:rsidRPr="00445E6E">
        <w:rPr>
          <w:rFonts w:cs="Arial"/>
          <w:sz w:val="24"/>
          <w:szCs w:val="24"/>
        </w:rPr>
        <w:t xml:space="preserve">.  </w:t>
      </w:r>
    </w:p>
    <w:p w14:paraId="182E819F" w14:textId="77777777" w:rsidR="00C12F1A" w:rsidRDefault="00C12F1A" w:rsidP="002E0E7F">
      <w:pPr>
        <w:rPr>
          <w:rFonts w:cs="Arial"/>
          <w:b/>
          <w:sz w:val="24"/>
          <w:szCs w:val="24"/>
          <w:lang w:val="es-ES"/>
        </w:rPr>
      </w:pPr>
    </w:p>
    <w:sectPr w:rsidR="00C12F1A" w:rsidSect="000B2A22">
      <w:headerReference w:type="default" r:id="rId7"/>
      <w:footerReference w:type="default" r:id="rId8"/>
      <w:pgSz w:w="11907" w:h="16840" w:code="9"/>
      <w:pgMar w:top="1747" w:right="1134" w:bottom="1977" w:left="2160" w:header="720" w:footer="1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EBD6D" w14:textId="77777777" w:rsidR="00B22BFC" w:rsidRDefault="00B22BFC">
      <w:r>
        <w:separator/>
      </w:r>
    </w:p>
  </w:endnote>
  <w:endnote w:type="continuationSeparator" w:id="0">
    <w:p w14:paraId="0647676D" w14:textId="77777777" w:rsidR="00B22BFC" w:rsidRDefault="00B22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C9DB4" w14:textId="77777777" w:rsidR="00D15842" w:rsidRPr="001202DA" w:rsidRDefault="001B5578" w:rsidP="00D15842">
    <w:pPr>
      <w:pStyle w:val="Piedepgina"/>
      <w:tabs>
        <w:tab w:val="left" w:pos="613"/>
      </w:tabs>
      <w:spacing w:line="360" w:lineRule="auto"/>
      <w:ind w:hanging="567"/>
      <w:jc w:val="center"/>
      <w:rPr>
        <w:sz w:val="16"/>
        <w:lang w:val="es-ES"/>
      </w:rPr>
    </w:pPr>
    <w:r>
      <w:rPr>
        <w:noProof/>
        <w:color w:val="FF0000"/>
        <w:sz w:val="16"/>
        <w:lang w:val="es-ES"/>
      </w:rPr>
      <w:drawing>
        <wp:anchor distT="0" distB="0" distL="114300" distR="114300" simplePos="0" relativeHeight="251658752" behindDoc="1" locked="0" layoutInCell="1" allowOverlap="1" wp14:anchorId="002F5124" wp14:editId="3248840E">
          <wp:simplePos x="0" y="0"/>
          <wp:positionH relativeFrom="column">
            <wp:posOffset>3937000</wp:posOffset>
          </wp:positionH>
          <wp:positionV relativeFrom="paragraph">
            <wp:posOffset>158750</wp:posOffset>
          </wp:positionV>
          <wp:extent cx="120650" cy="120650"/>
          <wp:effectExtent l="0" t="0" r="0" b="0"/>
          <wp:wrapNone/>
          <wp:docPr id="51" name="Imagen 51"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sz w:val="16"/>
        <w:lang w:val="es-ES"/>
      </w:rPr>
      <w:drawing>
        <wp:anchor distT="0" distB="0" distL="114300" distR="114300" simplePos="0" relativeHeight="251657728" behindDoc="1" locked="0" layoutInCell="1" allowOverlap="1" wp14:anchorId="22FEECD9" wp14:editId="28D107F1">
          <wp:simplePos x="0" y="0"/>
          <wp:positionH relativeFrom="column">
            <wp:posOffset>2222500</wp:posOffset>
          </wp:positionH>
          <wp:positionV relativeFrom="paragraph">
            <wp:posOffset>165100</wp:posOffset>
          </wp:positionV>
          <wp:extent cx="114300" cy="114300"/>
          <wp:effectExtent l="0" t="0" r="0" b="0"/>
          <wp:wrapNone/>
          <wp:docPr id="50" name="Imagen 50"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15842">
      <w:rPr>
        <w:sz w:val="16"/>
        <w:lang w:val="es-ES"/>
      </w:rPr>
      <w:t xml:space="preserve">Dirección General de Medios </w:t>
    </w:r>
    <w:r w:rsidR="00D15842" w:rsidRPr="001202DA">
      <w:rPr>
        <w:sz w:val="16"/>
        <w:lang w:val="es-ES"/>
      </w:rPr>
      <w:t xml:space="preserve">de </w:t>
    </w:r>
    <w:proofErr w:type="gramStart"/>
    <w:r w:rsidR="00D15842" w:rsidRPr="001202DA">
      <w:rPr>
        <w:sz w:val="16"/>
        <w:lang w:val="es-ES"/>
      </w:rPr>
      <w:t xml:space="preserve">Comunicación </w:t>
    </w:r>
    <w:r w:rsidR="00D15842">
      <w:rPr>
        <w:sz w:val="16"/>
        <w:lang w:val="es-ES"/>
      </w:rPr>
      <w:t xml:space="preserve"> -</w:t>
    </w:r>
    <w:proofErr w:type="gramEnd"/>
    <w:r w:rsidR="00D15842">
      <w:rPr>
        <w:sz w:val="16"/>
        <w:lang w:val="es-ES"/>
      </w:rPr>
      <w:t xml:space="preserve"> </w:t>
    </w:r>
    <w:r w:rsidR="00D15842" w:rsidRPr="001202DA">
      <w:rPr>
        <w:sz w:val="16"/>
        <w:lang w:val="es-ES"/>
      </w:rPr>
      <w:t>Puerta del Sol, 7. - 28013 Madrid - 91 580 20 70</w:t>
    </w:r>
  </w:p>
  <w:p w14:paraId="6EEB0955" w14:textId="77777777" w:rsidR="00D15842" w:rsidRPr="00786E92" w:rsidRDefault="004F19FC" w:rsidP="00D15842">
    <w:pPr>
      <w:pStyle w:val="Piedepgina"/>
      <w:tabs>
        <w:tab w:val="left" w:pos="613"/>
      </w:tabs>
      <w:spacing w:line="360" w:lineRule="auto"/>
      <w:ind w:hanging="567"/>
      <w:jc w:val="center"/>
      <w:rPr>
        <w:color w:val="FF0000"/>
        <w:sz w:val="16"/>
        <w:lang w:val="es-ES"/>
      </w:rPr>
    </w:pPr>
    <w:hyperlink r:id="rId3" w:history="1">
      <w:r w:rsidR="00D15842" w:rsidRPr="001202DA">
        <w:rPr>
          <w:rStyle w:val="Hipervnculo"/>
          <w:color w:val="FF0000"/>
          <w:sz w:val="16"/>
          <w:lang w:val="es-ES"/>
        </w:rPr>
        <w:t>comunicacion@madrid.org</w:t>
      </w:r>
    </w:hyperlink>
    <w:r w:rsidR="00D15842" w:rsidRPr="001202DA">
      <w:rPr>
        <w:color w:val="FF0000"/>
        <w:sz w:val="16"/>
        <w:lang w:val="es-ES"/>
      </w:rPr>
      <w:t xml:space="preserve">  </w:t>
    </w:r>
    <w:r w:rsidR="00D15842" w:rsidRPr="00A3786D">
      <w:rPr>
        <w:color w:val="FF0000"/>
        <w:sz w:val="16"/>
        <w:lang w:val="es-ES"/>
      </w:rPr>
      <w:t xml:space="preserve">-  </w:t>
    </w:r>
    <w:hyperlink r:id="rId4" w:history="1">
      <w:r w:rsidR="00D15842" w:rsidRPr="00A3786D">
        <w:rPr>
          <w:rStyle w:val="Hipervnculo"/>
          <w:color w:val="FF0000"/>
          <w:sz w:val="16"/>
          <w:lang w:val="es-ES"/>
        </w:rPr>
        <w:t>www.comunidad.madrid</w:t>
      </w:r>
    </w:hyperlink>
    <w:r w:rsidR="00D15842">
      <w:rPr>
        <w:color w:val="FF0000"/>
        <w:sz w:val="16"/>
        <w:lang w:val="es-ES"/>
      </w:rPr>
      <w:t xml:space="preserve">         </w:t>
    </w:r>
    <w:hyperlink r:id="rId5" w:history="1">
      <w:r w:rsidR="00D15842" w:rsidRPr="001202DA">
        <w:rPr>
          <w:rStyle w:val="Hipervnculo"/>
          <w:color w:val="FF0000"/>
          <w:sz w:val="16"/>
          <w:lang w:val="es-ES"/>
        </w:rPr>
        <w:t>facebook.com/</w:t>
      </w:r>
      <w:proofErr w:type="spellStart"/>
      <w:r w:rsidR="00D15842" w:rsidRPr="001202DA">
        <w:rPr>
          <w:rStyle w:val="Hipervnculo"/>
          <w:color w:val="FF0000"/>
          <w:sz w:val="16"/>
          <w:lang w:val="es-ES"/>
        </w:rPr>
        <w:t>comunidadmadrid</w:t>
      </w:r>
      <w:proofErr w:type="spellEnd"/>
    </w:hyperlink>
    <w:r w:rsidR="00D15842" w:rsidRPr="001202DA">
      <w:rPr>
        <w:color w:val="FF0000"/>
        <w:sz w:val="16"/>
        <w:lang w:val="es-ES"/>
      </w:rPr>
      <w:t xml:space="preserve">    </w:t>
    </w:r>
    <w:r w:rsidR="00D15842">
      <w:rPr>
        <w:color w:val="FF0000"/>
        <w:sz w:val="16"/>
        <w:lang w:val="es-ES"/>
      </w:rPr>
      <w:t xml:space="preserve">  </w:t>
    </w:r>
    <w:r w:rsidR="00D15842" w:rsidRPr="001202DA">
      <w:rPr>
        <w:color w:val="FF0000"/>
        <w:sz w:val="16"/>
        <w:lang w:val="es-ES"/>
      </w:rPr>
      <w:t xml:space="preserve">   </w:t>
    </w:r>
    <w:hyperlink r:id="rId6" w:history="1">
      <w:r w:rsidR="00D15842" w:rsidRPr="001202DA">
        <w:rPr>
          <w:rStyle w:val="Hipervnculo"/>
          <w:color w:val="FF0000"/>
          <w:sz w:val="16"/>
          <w:lang w:val="es-ES"/>
        </w:rPr>
        <w:t>twitter.com/</w:t>
      </w:r>
      <w:proofErr w:type="spellStart"/>
      <w:r w:rsidR="00D15842" w:rsidRPr="001202DA">
        <w:rPr>
          <w:rStyle w:val="Hipervnculo"/>
          <w:color w:val="FF0000"/>
          <w:sz w:val="16"/>
          <w:lang w:val="es-ES"/>
        </w:rPr>
        <w:t>comunidadmadrid</w:t>
      </w:r>
      <w:proofErr w:type="spellEnd"/>
    </w:hyperlink>
  </w:p>
  <w:p w14:paraId="49D20753" w14:textId="77777777" w:rsidR="000B2A22" w:rsidRPr="001202DA" w:rsidRDefault="000B2A22" w:rsidP="000B2A22">
    <w:pPr>
      <w:tabs>
        <w:tab w:val="left" w:pos="1493"/>
      </w:tabs>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BE516" w14:textId="77777777" w:rsidR="00B22BFC" w:rsidRDefault="00B22BFC">
      <w:r>
        <w:separator/>
      </w:r>
    </w:p>
  </w:footnote>
  <w:footnote w:type="continuationSeparator" w:id="0">
    <w:p w14:paraId="35B70A92" w14:textId="77777777" w:rsidR="00B22BFC" w:rsidRDefault="00B22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68095" w14:textId="77777777" w:rsidR="000B2A22" w:rsidRDefault="001B5578" w:rsidP="000B2A22">
    <w:pPr>
      <w:pStyle w:val="Encabezado"/>
    </w:pPr>
    <w:r>
      <w:rPr>
        <w:noProof/>
        <w:lang w:val="es-ES"/>
      </w:rPr>
      <w:drawing>
        <wp:anchor distT="0" distB="0" distL="114300" distR="114300" simplePos="0" relativeHeight="251656704" behindDoc="1" locked="0" layoutInCell="1" allowOverlap="1" wp14:anchorId="615B0618" wp14:editId="7C05A8F2">
          <wp:simplePos x="0" y="0"/>
          <wp:positionH relativeFrom="column">
            <wp:posOffset>-1371600</wp:posOffset>
          </wp:positionH>
          <wp:positionV relativeFrom="paragraph">
            <wp:posOffset>-467360</wp:posOffset>
          </wp:positionV>
          <wp:extent cx="7564120" cy="10704830"/>
          <wp:effectExtent l="0" t="0" r="0" b="1270"/>
          <wp:wrapNone/>
          <wp:docPr id="53" name="Imagen 53" descr="notas_prensa_gabin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notas_prensa_gabin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120" cy="1070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132FE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EA00DA"/>
    <w:multiLevelType w:val="hybridMultilevel"/>
    <w:tmpl w:val="C5A624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4E58E3"/>
    <w:multiLevelType w:val="hybridMultilevel"/>
    <w:tmpl w:val="6676224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1C176807"/>
    <w:multiLevelType w:val="hybridMultilevel"/>
    <w:tmpl w:val="603650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FA699D"/>
    <w:multiLevelType w:val="hybridMultilevel"/>
    <w:tmpl w:val="C20E3126"/>
    <w:lvl w:ilvl="0" w:tplc="0C0A0001">
      <w:start w:val="1"/>
      <w:numFmt w:val="bullet"/>
      <w:lvlText w:val=""/>
      <w:lvlJc w:val="left"/>
      <w:pPr>
        <w:ind w:left="2484" w:hanging="360"/>
      </w:pPr>
      <w:rPr>
        <w:rFonts w:ascii="Symbol" w:hAnsi="Symbol" w:hint="default"/>
      </w:rPr>
    </w:lvl>
    <w:lvl w:ilvl="1" w:tplc="0C0A0003" w:tentative="1">
      <w:start w:val="1"/>
      <w:numFmt w:val="bullet"/>
      <w:lvlText w:val="o"/>
      <w:lvlJc w:val="left"/>
      <w:pPr>
        <w:ind w:left="3204" w:hanging="360"/>
      </w:pPr>
      <w:rPr>
        <w:rFonts w:ascii="Courier New" w:hAnsi="Courier New" w:cs="Wingdings"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Wingdings"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Wingdings" w:hint="default"/>
      </w:rPr>
    </w:lvl>
    <w:lvl w:ilvl="8" w:tplc="0C0A0005" w:tentative="1">
      <w:start w:val="1"/>
      <w:numFmt w:val="bullet"/>
      <w:lvlText w:val=""/>
      <w:lvlJc w:val="left"/>
      <w:pPr>
        <w:ind w:left="8244" w:hanging="360"/>
      </w:pPr>
      <w:rPr>
        <w:rFonts w:ascii="Wingdings" w:hAnsi="Wingdings" w:hint="default"/>
      </w:rPr>
    </w:lvl>
  </w:abstractNum>
  <w:abstractNum w:abstractNumId="5" w15:restartNumberingAfterBreak="0">
    <w:nsid w:val="2D931CD3"/>
    <w:multiLevelType w:val="hybridMultilevel"/>
    <w:tmpl w:val="0614AF4A"/>
    <w:lvl w:ilvl="0" w:tplc="9518481E">
      <w:start w:val="1"/>
      <w:numFmt w:val="bullet"/>
      <w:lvlText w:val="-"/>
      <w:lvlJc w:val="left"/>
      <w:pPr>
        <w:ind w:left="720" w:hanging="360"/>
      </w:pPr>
      <w:rPr>
        <w:rFonts w:ascii="Calibri" w:eastAsia="Calibri" w:hAnsi="Calibri"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2FE47F2A"/>
    <w:multiLevelType w:val="hybridMultilevel"/>
    <w:tmpl w:val="63F66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3623C92"/>
    <w:multiLevelType w:val="hybridMultilevel"/>
    <w:tmpl w:val="91EA4FA4"/>
    <w:lvl w:ilvl="0" w:tplc="CD34C034">
      <w:start w:val="1"/>
      <w:numFmt w:val="bullet"/>
      <w:lvlText w:val="o"/>
      <w:lvlJc w:val="left"/>
      <w:pPr>
        <w:tabs>
          <w:tab w:val="num" w:pos="720"/>
        </w:tabs>
        <w:ind w:left="720" w:hanging="360"/>
      </w:pPr>
      <w:rPr>
        <w:rFonts w:ascii="Courier New" w:hAnsi="Courier New" w:cs="Wingdings" w:hint="default"/>
        <w:sz w:val="22"/>
        <w:szCs w:val="22"/>
      </w:rPr>
    </w:lvl>
    <w:lvl w:ilvl="1" w:tplc="0C0A0003" w:tentative="1">
      <w:start w:val="1"/>
      <w:numFmt w:val="bullet"/>
      <w:lvlText w:val="o"/>
      <w:lvlJc w:val="left"/>
      <w:pPr>
        <w:tabs>
          <w:tab w:val="num" w:pos="1440"/>
        </w:tabs>
        <w:ind w:left="1440" w:hanging="360"/>
      </w:pPr>
      <w:rPr>
        <w:rFonts w:ascii="Courier New" w:hAnsi="Courier New" w:cs="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Wingding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AA7C6C"/>
    <w:multiLevelType w:val="hybridMultilevel"/>
    <w:tmpl w:val="1908ABDC"/>
    <w:lvl w:ilvl="0" w:tplc="873A56D2">
      <w:start w:val="1"/>
      <w:numFmt w:val="bullet"/>
      <w:lvlText w:val=""/>
      <w:lvlJc w:val="left"/>
      <w:pPr>
        <w:tabs>
          <w:tab w:val="num" w:pos="360"/>
        </w:tabs>
        <w:ind w:left="360" w:hanging="360"/>
      </w:pPr>
      <w:rPr>
        <w:rFonts w:ascii="Symbol" w:hAnsi="Symbol" w:hint="default"/>
        <w:sz w:val="32"/>
        <w:szCs w:val="32"/>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7"/>
  </w:num>
  <w:num w:numId="3">
    <w:abstractNumId w:val="4"/>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0"/>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o:colormru v:ext="edit" colors="r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ECA"/>
    <w:rsid w:val="000106E4"/>
    <w:rsid w:val="000367C7"/>
    <w:rsid w:val="00063CB7"/>
    <w:rsid w:val="00067A47"/>
    <w:rsid w:val="000909F4"/>
    <w:rsid w:val="000A5AAB"/>
    <w:rsid w:val="000B1B50"/>
    <w:rsid w:val="000B2A22"/>
    <w:rsid w:val="000C26EE"/>
    <w:rsid w:val="000C74EE"/>
    <w:rsid w:val="000D1F5B"/>
    <w:rsid w:val="000F6A69"/>
    <w:rsid w:val="00112ECA"/>
    <w:rsid w:val="00135425"/>
    <w:rsid w:val="00150CA7"/>
    <w:rsid w:val="00174A5D"/>
    <w:rsid w:val="00177857"/>
    <w:rsid w:val="00193D26"/>
    <w:rsid w:val="001B5578"/>
    <w:rsid w:val="001D328C"/>
    <w:rsid w:val="001D4C7C"/>
    <w:rsid w:val="00206815"/>
    <w:rsid w:val="00214207"/>
    <w:rsid w:val="00233757"/>
    <w:rsid w:val="00252DBE"/>
    <w:rsid w:val="00257940"/>
    <w:rsid w:val="00267232"/>
    <w:rsid w:val="00275DA0"/>
    <w:rsid w:val="00282BF4"/>
    <w:rsid w:val="002A78C1"/>
    <w:rsid w:val="002B12B3"/>
    <w:rsid w:val="002C1D75"/>
    <w:rsid w:val="002E0E7F"/>
    <w:rsid w:val="00314103"/>
    <w:rsid w:val="0035669D"/>
    <w:rsid w:val="00357AF4"/>
    <w:rsid w:val="00391F3E"/>
    <w:rsid w:val="003A50D4"/>
    <w:rsid w:val="003D39F4"/>
    <w:rsid w:val="0041739B"/>
    <w:rsid w:val="0044209C"/>
    <w:rsid w:val="00445E6E"/>
    <w:rsid w:val="00474B5A"/>
    <w:rsid w:val="00494EAF"/>
    <w:rsid w:val="004D36D5"/>
    <w:rsid w:val="004D6C92"/>
    <w:rsid w:val="004E5CBB"/>
    <w:rsid w:val="004F19FC"/>
    <w:rsid w:val="004F63FB"/>
    <w:rsid w:val="005173C9"/>
    <w:rsid w:val="00517829"/>
    <w:rsid w:val="00525BC3"/>
    <w:rsid w:val="005333CB"/>
    <w:rsid w:val="00543DA4"/>
    <w:rsid w:val="00546DC5"/>
    <w:rsid w:val="00564F92"/>
    <w:rsid w:val="00577DE1"/>
    <w:rsid w:val="005811F4"/>
    <w:rsid w:val="005B31AA"/>
    <w:rsid w:val="005B3DEA"/>
    <w:rsid w:val="005B6633"/>
    <w:rsid w:val="005D4399"/>
    <w:rsid w:val="00603CA3"/>
    <w:rsid w:val="00616248"/>
    <w:rsid w:val="00627964"/>
    <w:rsid w:val="00637615"/>
    <w:rsid w:val="00666DC5"/>
    <w:rsid w:val="006A763C"/>
    <w:rsid w:val="00703F2F"/>
    <w:rsid w:val="00712654"/>
    <w:rsid w:val="0073241B"/>
    <w:rsid w:val="00754E7C"/>
    <w:rsid w:val="007932C0"/>
    <w:rsid w:val="007957C0"/>
    <w:rsid w:val="00796283"/>
    <w:rsid w:val="007A0E19"/>
    <w:rsid w:val="007D03E7"/>
    <w:rsid w:val="00815251"/>
    <w:rsid w:val="008706B6"/>
    <w:rsid w:val="00876E19"/>
    <w:rsid w:val="008930F2"/>
    <w:rsid w:val="008978CD"/>
    <w:rsid w:val="008A2465"/>
    <w:rsid w:val="008A55CA"/>
    <w:rsid w:val="008F18B3"/>
    <w:rsid w:val="00904F28"/>
    <w:rsid w:val="00920F3B"/>
    <w:rsid w:val="009A0211"/>
    <w:rsid w:val="00A02A32"/>
    <w:rsid w:val="00A1219C"/>
    <w:rsid w:val="00A14A6E"/>
    <w:rsid w:val="00A228C7"/>
    <w:rsid w:val="00A30144"/>
    <w:rsid w:val="00A516F6"/>
    <w:rsid w:val="00A74321"/>
    <w:rsid w:val="00A74595"/>
    <w:rsid w:val="00AB031B"/>
    <w:rsid w:val="00AC04FC"/>
    <w:rsid w:val="00AE2758"/>
    <w:rsid w:val="00B0378B"/>
    <w:rsid w:val="00B03D24"/>
    <w:rsid w:val="00B22BFC"/>
    <w:rsid w:val="00B352FA"/>
    <w:rsid w:val="00B45183"/>
    <w:rsid w:val="00B47D91"/>
    <w:rsid w:val="00B73BE7"/>
    <w:rsid w:val="00B740CC"/>
    <w:rsid w:val="00B850E7"/>
    <w:rsid w:val="00BA6DC7"/>
    <w:rsid w:val="00BB13BB"/>
    <w:rsid w:val="00C12F1A"/>
    <w:rsid w:val="00C165D8"/>
    <w:rsid w:val="00C27BE5"/>
    <w:rsid w:val="00C40731"/>
    <w:rsid w:val="00C550F0"/>
    <w:rsid w:val="00C75ADE"/>
    <w:rsid w:val="00C91DEF"/>
    <w:rsid w:val="00CC0503"/>
    <w:rsid w:val="00CD6E32"/>
    <w:rsid w:val="00D0306B"/>
    <w:rsid w:val="00D15842"/>
    <w:rsid w:val="00D3237B"/>
    <w:rsid w:val="00D3382A"/>
    <w:rsid w:val="00D34371"/>
    <w:rsid w:val="00D44B7B"/>
    <w:rsid w:val="00D450CA"/>
    <w:rsid w:val="00D534FB"/>
    <w:rsid w:val="00D76C88"/>
    <w:rsid w:val="00D8713A"/>
    <w:rsid w:val="00DC5940"/>
    <w:rsid w:val="00DF2564"/>
    <w:rsid w:val="00E0446E"/>
    <w:rsid w:val="00E1335E"/>
    <w:rsid w:val="00E163C2"/>
    <w:rsid w:val="00E201EF"/>
    <w:rsid w:val="00E25ECC"/>
    <w:rsid w:val="00E3466B"/>
    <w:rsid w:val="00E444A5"/>
    <w:rsid w:val="00E57739"/>
    <w:rsid w:val="00E60C0F"/>
    <w:rsid w:val="00E81151"/>
    <w:rsid w:val="00E94CF8"/>
    <w:rsid w:val="00E96868"/>
    <w:rsid w:val="00EB76CD"/>
    <w:rsid w:val="00EB7CC7"/>
    <w:rsid w:val="00EE6308"/>
    <w:rsid w:val="00F03ACA"/>
    <w:rsid w:val="00F119BD"/>
    <w:rsid w:val="00F15414"/>
    <w:rsid w:val="00F221DA"/>
    <w:rsid w:val="00F47C41"/>
    <w:rsid w:val="00F55253"/>
    <w:rsid w:val="00F618BD"/>
    <w:rsid w:val="00F82500"/>
    <w:rsid w:val="00F974F2"/>
    <w:rsid w:val="00FA6F5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colormru v:ext="edit" colors="red"/>
    </o:shapedefaults>
    <o:shapelayout v:ext="edit">
      <o:idmap v:ext="edit" data="1"/>
    </o:shapelayout>
  </w:shapeDefaults>
  <w:decimalSymbol w:val=","/>
  <w:listSeparator w:val=";"/>
  <w14:docId w14:val="6736D6BD"/>
  <w14:defaultImageDpi w14:val="300"/>
  <w15:docId w15:val="{139A8A4D-82C0-405E-A41D-2443A930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09C"/>
    <w:pPr>
      <w:jc w:val="both"/>
    </w:pPr>
    <w:rPr>
      <w:rFonts w:ascii="Arial" w:hAnsi="Arial"/>
      <w:sz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B87A76"/>
    <w:pPr>
      <w:tabs>
        <w:tab w:val="center" w:pos="4252"/>
        <w:tab w:val="right" w:pos="8504"/>
      </w:tabs>
    </w:pPr>
  </w:style>
  <w:style w:type="paragraph" w:styleId="Piedepgina">
    <w:name w:val="footer"/>
    <w:basedOn w:val="Normal"/>
    <w:link w:val="PiedepginaCar"/>
    <w:rsid w:val="00B87A76"/>
    <w:pPr>
      <w:tabs>
        <w:tab w:val="center" w:pos="4252"/>
        <w:tab w:val="right" w:pos="8504"/>
      </w:tabs>
    </w:pPr>
  </w:style>
  <w:style w:type="character" w:styleId="Hipervnculo">
    <w:name w:val="Hyperlink"/>
    <w:rsid w:val="00B87A76"/>
    <w:rPr>
      <w:color w:val="0000FF"/>
      <w:u w:val="single"/>
    </w:rPr>
  </w:style>
  <w:style w:type="character" w:styleId="Hipervnculovisitado">
    <w:name w:val="FollowedHyperlink"/>
    <w:rsid w:val="0039295E"/>
    <w:rPr>
      <w:color w:val="800080"/>
      <w:u w:val="single"/>
    </w:rPr>
  </w:style>
  <w:style w:type="paragraph" w:styleId="Textoindependiente">
    <w:name w:val="Body Text"/>
    <w:basedOn w:val="Normal"/>
    <w:rsid w:val="009D6819"/>
    <w:pPr>
      <w:jc w:val="left"/>
    </w:pPr>
    <w:rPr>
      <w:rFonts w:cs="Arial"/>
      <w:sz w:val="40"/>
      <w:szCs w:val="24"/>
      <w:lang w:val="es-ES"/>
    </w:rPr>
  </w:style>
  <w:style w:type="paragraph" w:styleId="Textodeglobo">
    <w:name w:val="Balloon Text"/>
    <w:basedOn w:val="Normal"/>
    <w:semiHidden/>
    <w:rPr>
      <w:rFonts w:ascii="Tahoma" w:hAnsi="Tahoma" w:cs="Tahoma"/>
      <w:sz w:val="16"/>
      <w:szCs w:val="16"/>
    </w:rPr>
  </w:style>
  <w:style w:type="table" w:styleId="Tablaconcuadrcula">
    <w:name w:val="Table Grid"/>
    <w:basedOn w:val="Tablanormal"/>
    <w:rsid w:val="006A706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1-nfasis21">
    <w:name w:val="Cuadrícula media 1 - Énfasis 21"/>
    <w:basedOn w:val="Normal"/>
    <w:uiPriority w:val="34"/>
    <w:qFormat/>
    <w:rsid w:val="004235C1"/>
    <w:pPr>
      <w:jc w:val="left"/>
    </w:pPr>
    <w:rPr>
      <w:rFonts w:ascii="Times New Roman" w:eastAsia="Calibri" w:hAnsi="Times New Roman"/>
      <w:sz w:val="24"/>
      <w:szCs w:val="24"/>
      <w:lang w:val="es-ES"/>
    </w:rPr>
  </w:style>
  <w:style w:type="character" w:customStyle="1" w:styleId="PiedepginaCar">
    <w:name w:val="Pie de página Car"/>
    <w:link w:val="Piedepgina"/>
    <w:rsid w:val="00214207"/>
    <w:rPr>
      <w:rFonts w:ascii="Arial" w:hAnsi="Arial"/>
      <w:sz w:val="26"/>
      <w:lang w:val="es-ES_tradnl"/>
    </w:rPr>
  </w:style>
  <w:style w:type="paragraph" w:styleId="Textosinformato">
    <w:name w:val="Plain Text"/>
    <w:basedOn w:val="Normal"/>
    <w:link w:val="TextosinformatoCar"/>
    <w:uiPriority w:val="99"/>
    <w:unhideWhenUsed/>
    <w:rsid w:val="00DC5940"/>
    <w:pPr>
      <w:jc w:val="left"/>
    </w:pPr>
    <w:rPr>
      <w:rFonts w:ascii="Verdana" w:hAnsi="Verdana" w:cs="Arial"/>
      <w:sz w:val="20"/>
      <w:szCs w:val="21"/>
      <w:lang w:val="es-ES" w:eastAsia="en-US"/>
    </w:rPr>
  </w:style>
  <w:style w:type="character" w:customStyle="1" w:styleId="TextosinformatoCar">
    <w:name w:val="Texto sin formato Car"/>
    <w:link w:val="Textosinformato"/>
    <w:uiPriority w:val="99"/>
    <w:rsid w:val="00DC5940"/>
    <w:rPr>
      <w:rFonts w:ascii="Verdana" w:hAnsi="Verdana" w:cs="Arial"/>
      <w:szCs w:val="21"/>
      <w:lang w:eastAsia="en-US"/>
    </w:rPr>
  </w:style>
  <w:style w:type="character" w:styleId="Textoennegrita">
    <w:name w:val="Strong"/>
    <w:uiPriority w:val="22"/>
    <w:qFormat/>
    <w:rsid w:val="002B12B3"/>
    <w:rPr>
      <w:b/>
      <w:bCs/>
    </w:rPr>
  </w:style>
  <w:style w:type="paragraph" w:customStyle="1" w:styleId="a">
    <w:basedOn w:val="Normal"/>
    <w:next w:val="Ttulo"/>
    <w:link w:val="TtuloCar"/>
    <w:qFormat/>
    <w:rsid w:val="004E5CBB"/>
    <w:pPr>
      <w:jc w:val="center"/>
    </w:pPr>
    <w:rPr>
      <w:b/>
      <w:bCs/>
      <w:i/>
      <w:iCs/>
      <w:sz w:val="24"/>
      <w:szCs w:val="24"/>
      <w:lang w:val="x-none" w:eastAsia="x-none"/>
    </w:rPr>
  </w:style>
  <w:style w:type="character" w:customStyle="1" w:styleId="TtuloCar">
    <w:name w:val="Título Car"/>
    <w:link w:val="a"/>
    <w:rsid w:val="004E5CBB"/>
    <w:rPr>
      <w:rFonts w:ascii="Arial" w:hAnsi="Arial"/>
      <w:b/>
      <w:bCs/>
      <w:i/>
      <w:iCs/>
      <w:sz w:val="24"/>
      <w:szCs w:val="24"/>
      <w:lang w:val="x-none" w:eastAsia="x-none"/>
    </w:rPr>
  </w:style>
  <w:style w:type="paragraph" w:styleId="Ttulo">
    <w:name w:val="Title"/>
    <w:basedOn w:val="Normal"/>
    <w:next w:val="Normal"/>
    <w:link w:val="TtuloCar1"/>
    <w:uiPriority w:val="10"/>
    <w:qFormat/>
    <w:rsid w:val="004E5CBB"/>
    <w:pPr>
      <w:spacing w:before="240" w:after="60"/>
      <w:jc w:val="center"/>
      <w:outlineLvl w:val="0"/>
    </w:pPr>
    <w:rPr>
      <w:rFonts w:ascii="Calibri Light" w:hAnsi="Calibri Light"/>
      <w:b/>
      <w:bCs/>
      <w:kern w:val="28"/>
      <w:sz w:val="32"/>
      <w:szCs w:val="32"/>
    </w:rPr>
  </w:style>
  <w:style w:type="character" w:customStyle="1" w:styleId="TtuloCar1">
    <w:name w:val="Título Car1"/>
    <w:link w:val="Ttulo"/>
    <w:uiPriority w:val="10"/>
    <w:rsid w:val="004E5CBB"/>
    <w:rPr>
      <w:rFonts w:ascii="Calibri Light" w:eastAsia="Times New Roman" w:hAnsi="Calibri Light" w:cs="Times New Roman"/>
      <w:b/>
      <w:bCs/>
      <w:kern w:val="28"/>
      <w:sz w:val="32"/>
      <w:szCs w:val="32"/>
      <w:lang w:val="es-ES_tradnl"/>
    </w:rPr>
  </w:style>
  <w:style w:type="character" w:styleId="Refdecomentario">
    <w:name w:val="annotation reference"/>
    <w:basedOn w:val="Fuentedeprrafopredeter"/>
    <w:uiPriority w:val="99"/>
    <w:semiHidden/>
    <w:unhideWhenUsed/>
    <w:rsid w:val="00D8713A"/>
    <w:rPr>
      <w:sz w:val="16"/>
      <w:szCs w:val="16"/>
    </w:rPr>
  </w:style>
  <w:style w:type="paragraph" w:styleId="Textocomentario">
    <w:name w:val="annotation text"/>
    <w:basedOn w:val="Normal"/>
    <w:link w:val="TextocomentarioCar"/>
    <w:uiPriority w:val="99"/>
    <w:semiHidden/>
    <w:unhideWhenUsed/>
    <w:rsid w:val="00D8713A"/>
    <w:rPr>
      <w:sz w:val="20"/>
    </w:rPr>
  </w:style>
  <w:style w:type="character" w:customStyle="1" w:styleId="TextocomentarioCar">
    <w:name w:val="Texto comentario Car"/>
    <w:basedOn w:val="Fuentedeprrafopredeter"/>
    <w:link w:val="Textocomentario"/>
    <w:uiPriority w:val="99"/>
    <w:semiHidden/>
    <w:rsid w:val="00D8713A"/>
    <w:rPr>
      <w:rFonts w:ascii="Arial" w:hAnsi="Arial"/>
      <w:lang w:val="es-ES_tradnl"/>
    </w:rPr>
  </w:style>
  <w:style w:type="paragraph" w:styleId="Asuntodelcomentario">
    <w:name w:val="annotation subject"/>
    <w:basedOn w:val="Textocomentario"/>
    <w:next w:val="Textocomentario"/>
    <w:link w:val="AsuntodelcomentarioCar"/>
    <w:uiPriority w:val="99"/>
    <w:semiHidden/>
    <w:unhideWhenUsed/>
    <w:rsid w:val="00D8713A"/>
    <w:rPr>
      <w:b/>
      <w:bCs/>
    </w:rPr>
  </w:style>
  <w:style w:type="character" w:customStyle="1" w:styleId="AsuntodelcomentarioCar">
    <w:name w:val="Asunto del comentario Car"/>
    <w:basedOn w:val="TextocomentarioCar"/>
    <w:link w:val="Asuntodelcomentario"/>
    <w:uiPriority w:val="99"/>
    <w:semiHidden/>
    <w:rsid w:val="00D8713A"/>
    <w:rPr>
      <w:rFonts w:ascii="Arial" w:hAnsi="Arial"/>
      <w:b/>
      <w:bCs/>
      <w:lang w:val="es-ES_tradnl"/>
    </w:rPr>
  </w:style>
  <w:style w:type="paragraph" w:styleId="Prrafodelista">
    <w:name w:val="List Paragraph"/>
    <w:basedOn w:val="Normal"/>
    <w:uiPriority w:val="34"/>
    <w:qFormat/>
    <w:rsid w:val="008930F2"/>
    <w:pPr>
      <w:spacing w:after="200" w:line="276" w:lineRule="auto"/>
      <w:ind w:left="720"/>
      <w:contextualSpacing/>
      <w:jc w:val="left"/>
    </w:pPr>
    <w:rPr>
      <w:rFonts w:asciiTheme="minorHAnsi" w:eastAsiaTheme="minorHAnsi" w:hAnsiTheme="minorHAnsi" w:cstheme="minorBid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municacion@madrid.org"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file:///D:\Perfil%20Usuario\RDG49\Configuraci&#243;n%20local\Archivos%20temporales%20de%20Internet\Content.Outlook\Configuraci&#243;n%20local\Archivos%20temporales%20de%20Internet\Content.Outlook\W3DHVA0S\twitter.com\comunidadmadrid" TargetMode="External"/><Relationship Id="rId5" Type="http://schemas.openxmlformats.org/officeDocument/2006/relationships/hyperlink" Target="file:///D:\Perfil%20Usuario\RDG49\Configuraci&#243;n%20local\Archivos%20temporales%20de%20Internet\Content.Outlook\Configuraci&#243;n%20local\Archivos%20temporales%20de%20Internet\Content.Outlook\W3DHVA0S\facebook.com\comunidadmadrid" TargetMode="External"/><Relationship Id="rId4" Type="http://schemas.openxmlformats.org/officeDocument/2006/relationships/hyperlink" Target="http://www.comunidad.madr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1437</Words>
  <Characters>7646</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Antetítulo</vt:lpstr>
    </vt:vector>
  </TitlesOfParts>
  <Company>Comunidad de Madrid</Company>
  <LinksUpToDate>false</LinksUpToDate>
  <CharactersWithSpaces>9065</CharactersWithSpaces>
  <SharedDoc>false</SharedDoc>
  <HLinks>
    <vt:vector size="42" baseType="variant">
      <vt:variant>
        <vt:i4>2490368</vt:i4>
      </vt:variant>
      <vt:variant>
        <vt:i4>9</vt:i4>
      </vt:variant>
      <vt:variant>
        <vt:i4>0</vt:i4>
      </vt:variant>
      <vt:variant>
        <vt:i4>5</vt:i4>
      </vt:variant>
      <vt:variant>
        <vt:lpwstr>file://localhost/D/%5CPerfil%20Usuario%5CRDG49%5CConfiguraci%C3%B3n%20local%5CArchivos%20temporales%20de%20Internet%5CContent.Outlook%5CConfiguraci%C3%B3n%20local%5CArchivos%20temporales%20de%20Internet%5CContent.Outlook%5CW3DHVA0S%5Ctwitter.com%5Ccomunidadmadrid</vt:lpwstr>
      </vt:variant>
      <vt:variant>
        <vt:lpwstr/>
      </vt:variant>
      <vt:variant>
        <vt:i4>7274584</vt:i4>
      </vt:variant>
      <vt:variant>
        <vt:i4>6</vt:i4>
      </vt:variant>
      <vt:variant>
        <vt:i4>0</vt:i4>
      </vt:variant>
      <vt:variant>
        <vt:i4>5</vt:i4>
      </vt:variant>
      <vt:variant>
        <vt:lpwstr>file://localhost/D/%5CPerfil%20Usuario%5CRDG49%5CConfiguraci%C3%B3n%20local%5CArchivos%20temporales%20de%20Internet%5CContent.Outlook%5CConfiguraci%C3%B3n%20local%5CArchivos%20temporales%20de%20Internet%5CContent.Outlook%5CW3DHVA0S%5Cfacebook.com%5Ccomunidadmadrid</vt:lpwstr>
      </vt:variant>
      <vt:variant>
        <vt:lpwstr/>
      </vt:variant>
      <vt:variant>
        <vt:i4>2818075</vt:i4>
      </vt:variant>
      <vt:variant>
        <vt:i4>3</vt:i4>
      </vt:variant>
      <vt:variant>
        <vt:i4>0</vt:i4>
      </vt:variant>
      <vt:variant>
        <vt:i4>5</vt:i4>
      </vt:variant>
      <vt:variant>
        <vt:lpwstr>http://www.comunidad.madrid</vt:lpwstr>
      </vt:variant>
      <vt:variant>
        <vt:lpwstr/>
      </vt:variant>
      <vt:variant>
        <vt:i4>5374051</vt:i4>
      </vt:variant>
      <vt:variant>
        <vt:i4>0</vt:i4>
      </vt:variant>
      <vt:variant>
        <vt:i4>0</vt:i4>
      </vt:variant>
      <vt:variant>
        <vt:i4>5</vt:i4>
      </vt:variant>
      <vt:variant>
        <vt:lpwstr>mailto:comunicacion@madrid.org</vt:lpwstr>
      </vt:variant>
      <vt:variant>
        <vt:lpwstr/>
      </vt:variant>
      <vt:variant>
        <vt:i4>3342424</vt:i4>
      </vt:variant>
      <vt:variant>
        <vt:i4>-1</vt:i4>
      </vt:variant>
      <vt:variant>
        <vt:i4>2101</vt:i4>
      </vt:variant>
      <vt:variant>
        <vt:i4>1</vt:i4>
      </vt:variant>
      <vt:variant>
        <vt:lpwstr>notas_prensa_gabinete</vt:lpwstr>
      </vt:variant>
      <vt:variant>
        <vt:lpwstr/>
      </vt:variant>
      <vt:variant>
        <vt:i4>102</vt:i4>
      </vt:variant>
      <vt:variant>
        <vt:i4>-1</vt:i4>
      </vt:variant>
      <vt:variant>
        <vt:i4>2098</vt:i4>
      </vt:variant>
      <vt:variant>
        <vt:i4>1</vt:i4>
      </vt:variant>
      <vt:variant>
        <vt:lpwstr>F</vt:lpwstr>
      </vt:variant>
      <vt:variant>
        <vt:lpwstr/>
      </vt:variant>
      <vt:variant>
        <vt:i4>116</vt:i4>
      </vt:variant>
      <vt:variant>
        <vt:i4>-1</vt:i4>
      </vt:variant>
      <vt:variant>
        <vt:i4>2099</vt:i4>
      </vt:variant>
      <vt:variant>
        <vt:i4>1</vt:i4>
      </vt:variant>
      <vt:variant>
        <vt:lpwst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Antetítulo</dc:title>
  <dc:creator>JLBC1</dc:creator>
  <cp:lastModifiedBy>GARRIDO LOPEZ, GEMA</cp:lastModifiedBy>
  <cp:revision>18</cp:revision>
  <cp:lastPrinted>2016-09-08T08:54:00Z</cp:lastPrinted>
  <dcterms:created xsi:type="dcterms:W3CDTF">2021-05-14T12:24:00Z</dcterms:created>
  <dcterms:modified xsi:type="dcterms:W3CDTF">2021-05-17T07:05:00Z</dcterms:modified>
</cp:coreProperties>
</file>