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DF37D" w14:textId="77777777" w:rsidR="00492A50" w:rsidRPr="00492A50" w:rsidRDefault="00492A50" w:rsidP="00492A50">
      <w:pPr>
        <w:pStyle w:val="LAMET01"/>
        <w:ind w:right="423"/>
        <w:jc w:val="center"/>
      </w:pPr>
      <w:r w:rsidRPr="00492A50">
        <w:t>INDICE GENERAL DEL PROYECTO</w:t>
      </w:r>
    </w:p>
    <w:p w14:paraId="7245E5CE" w14:textId="77777777" w:rsidR="00492A50" w:rsidRDefault="00492A50" w:rsidP="00E321CB">
      <w:pPr>
        <w:pStyle w:val="LAMET01"/>
      </w:pPr>
    </w:p>
    <w:p w14:paraId="7246607C" w14:textId="21B35750" w:rsidR="00D9277E" w:rsidRPr="00E321CB" w:rsidRDefault="0083139F" w:rsidP="00E321CB">
      <w:pPr>
        <w:pStyle w:val="LAMET01"/>
        <w:rPr>
          <w:shd w:val="clear" w:color="auto" w:fill="CCCCCC"/>
        </w:rPr>
      </w:pPr>
      <w:r w:rsidRPr="00F21B56">
        <w:t xml:space="preserve">TOMO I </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30A22DFB" w:rsidR="00D9277E" w:rsidRPr="00C116EB" w:rsidRDefault="008928BC" w:rsidP="00E321CB">
      <w:pPr>
        <w:pStyle w:val="LAMET02"/>
      </w:pPr>
      <w:r>
        <w:t xml:space="preserve">i </w:t>
      </w:r>
      <w:r w:rsidR="00572951">
        <w:t>MEMORIA</w:t>
      </w:r>
      <w:r w:rsidR="00D9277E" w:rsidRPr="00C116EB">
        <w:t xml:space="preserve"> </w:t>
      </w:r>
    </w:p>
    <w:p w14:paraId="70B2ADE4" w14:textId="77777777" w:rsidR="002A167F" w:rsidRPr="00882D3E" w:rsidRDefault="002A167F" w:rsidP="00D9277E">
      <w:pPr>
        <w:tabs>
          <w:tab w:val="left" w:pos="567"/>
          <w:tab w:val="left" w:pos="1134"/>
          <w:tab w:val="left" w:pos="1701"/>
          <w:tab w:val="left" w:pos="2268"/>
          <w:tab w:val="left" w:pos="2835"/>
          <w:tab w:val="left" w:pos="3402"/>
        </w:tabs>
        <w:spacing w:line="276" w:lineRule="auto"/>
        <w:jc w:val="center"/>
        <w:rPr>
          <w:rFonts w:eastAsiaTheme="minorHAnsi" w:cs="Arial"/>
          <w:b/>
          <w:bCs/>
          <w:sz w:val="20"/>
          <w:szCs w:val="20"/>
          <w:lang w:eastAsia="en-US"/>
        </w:rPr>
      </w:pPr>
    </w:p>
    <w:p w14:paraId="7533919D" w14:textId="7A40E352" w:rsidR="00D9277E" w:rsidRPr="00882D3E" w:rsidRDefault="000836DE" w:rsidP="00E321CB">
      <w:pPr>
        <w:pStyle w:val="LAMET02"/>
      </w:pPr>
      <w:r>
        <w:t>1</w:t>
      </w:r>
      <w:r w:rsidR="00D9277E">
        <w:t>-</w:t>
      </w:r>
      <w:r w:rsidR="002A167F">
        <w:t xml:space="preserve"> </w:t>
      </w:r>
      <w:r w:rsidR="00D9277E">
        <w:t>MEMORIA DESCRIPTIVA</w:t>
      </w:r>
    </w:p>
    <w:p w14:paraId="56661EE2" w14:textId="30CE7128" w:rsidR="00D9277E" w:rsidRPr="00882D3E" w:rsidRDefault="00E321CB" w:rsidP="00E321CB">
      <w:pPr>
        <w:pStyle w:val="LAMET03"/>
        <w:tabs>
          <w:tab w:val="clear" w:pos="1800"/>
          <w:tab w:val="left" w:pos="567"/>
        </w:tabs>
      </w:pPr>
      <w:r>
        <w:tab/>
      </w:r>
      <w:r w:rsidR="00D9277E" w:rsidRPr="00882D3E">
        <w:t>MD1  DATOS BÁSICOS</w:t>
      </w:r>
    </w:p>
    <w:p w14:paraId="26BB9ED7"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A.1.- Objeto del proyecto</w:t>
      </w:r>
    </w:p>
    <w:p w14:paraId="06C976AD"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A.2.- Promotor, autor del proyecto y colaboradores</w:t>
      </w:r>
    </w:p>
    <w:p w14:paraId="79DA72C8"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 xml:space="preserve">A.3.- Declaración de obra completa </w:t>
      </w:r>
    </w:p>
    <w:p w14:paraId="4C725BBD"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A.4.- Coordinación de Seguridad y Salud durante la elaboración del proyecto</w:t>
      </w:r>
    </w:p>
    <w:p w14:paraId="5A364FE1" w14:textId="77777777"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MD2  INFORMACIÓN PREVIA</w:t>
      </w:r>
    </w:p>
    <w:p w14:paraId="70A34BFE"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B.1.- Situación y emplazamiento. </w:t>
      </w:r>
    </w:p>
    <w:p w14:paraId="5373166F" w14:textId="40AABC4F" w:rsidR="00307160" w:rsidRPr="00307160" w:rsidRDefault="00D9277E" w:rsidP="00F46F53">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B.2.- Datos del solar</w:t>
      </w:r>
    </w:p>
    <w:p w14:paraId="01308AF4" w14:textId="77777777"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MD3  DESCRIPCIÓN DEL PROYECTO</w:t>
      </w:r>
    </w:p>
    <w:p w14:paraId="3E4F68F7"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C.1.- Descripción funcional </w:t>
      </w:r>
    </w:p>
    <w:p w14:paraId="077A99A9"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C.2.- Descripción formal </w:t>
      </w:r>
    </w:p>
    <w:p w14:paraId="0565A3BE"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C.3.- Solución proyectada. Programa de necesidades. Superficies. </w:t>
      </w:r>
    </w:p>
    <w:p w14:paraId="33F16661" w14:textId="77777777" w:rsidR="00024E4A"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24E4A" w:rsidRPr="00882D3E">
        <w:rPr>
          <w:rFonts w:eastAsiaTheme="minorHAnsi" w:cs="Arial"/>
          <w:bCs/>
          <w:color w:val="000000"/>
          <w:szCs w:val="18"/>
          <w:lang w:eastAsia="en-US"/>
        </w:rPr>
        <w:t>C.</w:t>
      </w:r>
      <w:r w:rsidR="00024E4A">
        <w:rPr>
          <w:rFonts w:eastAsiaTheme="minorHAnsi" w:cs="Arial"/>
          <w:bCs/>
          <w:color w:val="000000"/>
          <w:szCs w:val="18"/>
          <w:lang w:eastAsia="en-US"/>
        </w:rPr>
        <w:t>4</w:t>
      </w:r>
      <w:r w:rsidR="00024E4A" w:rsidRPr="00882D3E">
        <w:rPr>
          <w:rFonts w:eastAsiaTheme="minorHAnsi" w:cs="Arial"/>
          <w:bCs/>
          <w:color w:val="000000"/>
          <w:szCs w:val="18"/>
          <w:lang w:eastAsia="en-US"/>
        </w:rPr>
        <w:t>.- Certificado de viabilidad geométrica</w:t>
      </w:r>
      <w:r w:rsidR="00024E4A" w:rsidRPr="00AD22C7">
        <w:rPr>
          <w:rFonts w:eastAsiaTheme="minorHAnsi" w:cs="Arial"/>
          <w:bCs/>
          <w:color w:val="000000"/>
          <w:szCs w:val="18"/>
          <w:lang w:eastAsia="en-US"/>
        </w:rPr>
        <w:t xml:space="preserve"> </w:t>
      </w:r>
    </w:p>
    <w:p w14:paraId="27475E1B" w14:textId="0624554C" w:rsidR="00D9277E" w:rsidRPr="00882D3E" w:rsidRDefault="00024E4A"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r>
      <w:r w:rsidR="00D9277E" w:rsidRPr="00AD22C7">
        <w:rPr>
          <w:rFonts w:eastAsiaTheme="minorHAnsi" w:cs="Arial"/>
          <w:bCs/>
          <w:color w:val="000000"/>
          <w:szCs w:val="18"/>
          <w:lang w:eastAsia="en-US"/>
        </w:rPr>
        <w:t>C.</w:t>
      </w:r>
      <w:r>
        <w:rPr>
          <w:rFonts w:eastAsiaTheme="minorHAnsi" w:cs="Arial"/>
          <w:bCs/>
          <w:color w:val="000000"/>
          <w:szCs w:val="18"/>
          <w:lang w:eastAsia="en-US"/>
        </w:rPr>
        <w:t>5</w:t>
      </w:r>
      <w:r w:rsidR="00D9277E" w:rsidRPr="00AD22C7">
        <w:rPr>
          <w:rFonts w:eastAsiaTheme="minorHAnsi" w:cs="Arial"/>
          <w:bCs/>
          <w:color w:val="000000"/>
          <w:szCs w:val="18"/>
          <w:lang w:eastAsia="en-US"/>
        </w:rPr>
        <w:t>.- Descripción económica, datos económicos y calendario de obras e inversiones.</w:t>
      </w:r>
    </w:p>
    <w:p w14:paraId="1A096440" w14:textId="66C77A7F"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Pr="00882D3E">
        <w:rPr>
          <w:rFonts w:eastAsiaTheme="minorHAnsi" w:cs="Arial"/>
          <w:bCs/>
          <w:color w:val="000000"/>
          <w:szCs w:val="18"/>
          <w:lang w:eastAsia="en-US"/>
        </w:rPr>
        <w:tab/>
      </w:r>
    </w:p>
    <w:p w14:paraId="75579E93" w14:textId="5458A159" w:rsidR="00D9277E" w:rsidRPr="00E321CB" w:rsidRDefault="000836DE" w:rsidP="00E321CB">
      <w:pPr>
        <w:pStyle w:val="LAMET02"/>
      </w:pPr>
      <w:r>
        <w:t>2</w:t>
      </w:r>
      <w:r w:rsidR="00D9277E" w:rsidRPr="00E321CB">
        <w:t xml:space="preserve">- MEMORIA CONSTRUCTIVA Y DE CÁLCULO </w:t>
      </w:r>
    </w:p>
    <w:p w14:paraId="3D6B5780" w14:textId="77777777" w:rsidR="00D9277E" w:rsidRPr="00882D3E" w:rsidRDefault="00D9277E" w:rsidP="00E321CB">
      <w:pPr>
        <w:pStyle w:val="LAMET03"/>
        <w:tabs>
          <w:tab w:val="clear" w:pos="1800"/>
          <w:tab w:val="left" w:pos="567"/>
        </w:tabs>
        <w:rPr>
          <w:bCs w:val="0"/>
          <w:color w:val="000000"/>
        </w:rPr>
      </w:pPr>
      <w:r w:rsidRPr="00882D3E">
        <w:rPr>
          <w:color w:val="000000"/>
        </w:rPr>
        <w:tab/>
      </w:r>
      <w:r w:rsidRPr="00E321CB">
        <w:t>MC0  ACTUACIONES PREVIAS</w:t>
      </w:r>
    </w:p>
    <w:p w14:paraId="5A08AB21"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D.1.- Trabajos previos y demoliciones</w:t>
      </w:r>
    </w:p>
    <w:p w14:paraId="199A04D5"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D.2.- Movimiento de tierras</w:t>
      </w:r>
    </w:p>
    <w:p w14:paraId="44B80BD0" w14:textId="7F4A2548" w:rsidR="00D9277E" w:rsidRPr="000C0071" w:rsidRDefault="00E321CB" w:rsidP="00E321CB">
      <w:pPr>
        <w:pStyle w:val="LAMET03"/>
        <w:tabs>
          <w:tab w:val="clear" w:pos="1800"/>
          <w:tab w:val="left" w:pos="567"/>
        </w:tabs>
      </w:pPr>
      <w:r>
        <w:tab/>
      </w:r>
      <w:r w:rsidR="00D9277E" w:rsidRPr="000C0071">
        <w:t xml:space="preserve">MC1  SUSTENTACIÓN DEL </w:t>
      </w:r>
      <w:r w:rsidR="00660A1A">
        <w:t>EDIFICIO (CIMENTACIÓ</w:t>
      </w:r>
      <w:r w:rsidR="00D9277E" w:rsidRPr="000C0071">
        <w:t>N Y SANEAMIENTO)</w:t>
      </w:r>
      <w:r w:rsidR="00D9277E" w:rsidRPr="000C0071">
        <w:tab/>
      </w:r>
    </w:p>
    <w:p w14:paraId="63A9F963" w14:textId="77777777" w:rsidR="00D9277E" w:rsidRPr="000C0071"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r>
      <w:r w:rsidR="00324D81" w:rsidRPr="000C0071">
        <w:rPr>
          <w:rFonts w:eastAsiaTheme="minorHAnsi" w:cs="Arial"/>
          <w:bCs/>
          <w:szCs w:val="18"/>
          <w:lang w:eastAsia="en-US"/>
        </w:rPr>
        <w:t>D.3.- S</w:t>
      </w:r>
      <w:r w:rsidRPr="000C0071">
        <w:rPr>
          <w:rFonts w:eastAsiaTheme="minorHAnsi" w:cs="Arial"/>
          <w:bCs/>
          <w:szCs w:val="18"/>
          <w:lang w:eastAsia="en-US"/>
        </w:rPr>
        <w:t>aneamiento horizontal</w:t>
      </w:r>
      <w:r w:rsidR="00D36E60" w:rsidRPr="000C0071">
        <w:rPr>
          <w:rFonts w:eastAsiaTheme="minorHAnsi" w:cs="Arial"/>
          <w:bCs/>
          <w:szCs w:val="18"/>
          <w:lang w:eastAsia="en-US"/>
        </w:rPr>
        <w:t xml:space="preserve"> y evacuación de aguas</w:t>
      </w:r>
    </w:p>
    <w:p w14:paraId="0AD1281B" w14:textId="77777777" w:rsidR="00D9277E" w:rsidRPr="000C0071"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t>D.4.- C</w:t>
      </w:r>
      <w:r w:rsidR="00D9277E" w:rsidRPr="000C0071">
        <w:rPr>
          <w:rFonts w:eastAsiaTheme="minorHAnsi" w:cs="Arial"/>
          <w:bCs/>
          <w:szCs w:val="18"/>
          <w:lang w:eastAsia="en-US"/>
        </w:rPr>
        <w:t>imentación y contenciones</w:t>
      </w:r>
    </w:p>
    <w:p w14:paraId="14FC3ED2" w14:textId="77777777" w:rsidR="00D9277E" w:rsidRPr="000C0071" w:rsidRDefault="00D9277E" w:rsidP="00E321CB">
      <w:pPr>
        <w:pStyle w:val="LAMET03"/>
        <w:tabs>
          <w:tab w:val="clear" w:pos="1800"/>
          <w:tab w:val="left" w:pos="567"/>
        </w:tabs>
      </w:pPr>
      <w:r w:rsidRPr="000C0071">
        <w:tab/>
        <w:t>MC2  SISTEMA ESTRUCTURAL</w:t>
      </w:r>
      <w:r w:rsidRPr="000C0071">
        <w:tab/>
      </w:r>
    </w:p>
    <w:p w14:paraId="2C02BBCF" w14:textId="77777777" w:rsidR="00D9277E" w:rsidRPr="000C0071"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r>
      <w:r w:rsidR="00324D81" w:rsidRPr="000C0071">
        <w:rPr>
          <w:rFonts w:eastAsiaTheme="minorHAnsi" w:cs="Arial"/>
          <w:bCs/>
          <w:szCs w:val="18"/>
          <w:lang w:eastAsia="en-US"/>
        </w:rPr>
        <w:t>D.5.- E</w:t>
      </w:r>
      <w:r w:rsidRPr="000C0071">
        <w:rPr>
          <w:rFonts w:eastAsiaTheme="minorHAnsi" w:cs="Arial"/>
          <w:bCs/>
          <w:szCs w:val="18"/>
          <w:lang w:eastAsia="en-US"/>
        </w:rPr>
        <w:t>structura</w:t>
      </w:r>
    </w:p>
    <w:p w14:paraId="7FEBAC8B" w14:textId="77777777"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MC3  SISTEMA ENVOLVENTE</w:t>
      </w:r>
    </w:p>
    <w:p w14:paraId="0F47411E"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sidRPr="00882D3E">
        <w:rPr>
          <w:rFonts w:eastAsiaTheme="minorHAnsi" w:cs="Arial"/>
          <w:bCs/>
          <w:color w:val="000000"/>
          <w:szCs w:val="18"/>
          <w:lang w:eastAsia="en-US"/>
        </w:rPr>
        <w:tab/>
      </w:r>
      <w:r w:rsidR="00324D81">
        <w:rPr>
          <w:rFonts w:eastAsiaTheme="minorHAnsi" w:cs="Arial"/>
          <w:bCs/>
          <w:color w:val="000000"/>
          <w:szCs w:val="18"/>
          <w:lang w:eastAsia="en-US"/>
        </w:rPr>
        <w:tab/>
        <w:t>D.6.- C</w:t>
      </w:r>
      <w:r w:rsidRPr="00882D3E">
        <w:rPr>
          <w:rFonts w:eastAsiaTheme="minorHAnsi" w:cs="Arial"/>
          <w:bCs/>
          <w:color w:val="000000"/>
          <w:szCs w:val="18"/>
          <w:lang w:eastAsia="en-US"/>
        </w:rPr>
        <w:t>erramientos exteriores</w:t>
      </w:r>
    </w:p>
    <w:p w14:paraId="3B99CFAD"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80808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D.7.- C</w:t>
      </w:r>
      <w:r w:rsidR="00D9277E" w:rsidRPr="00882D3E">
        <w:rPr>
          <w:rFonts w:eastAsiaTheme="minorHAnsi" w:cs="Arial"/>
          <w:bCs/>
          <w:color w:val="000000"/>
          <w:szCs w:val="18"/>
          <w:lang w:eastAsia="en-US"/>
        </w:rPr>
        <w:t>ubiertas</w:t>
      </w:r>
    </w:p>
    <w:p w14:paraId="16C0E708"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D.8.- C</w:t>
      </w:r>
      <w:r w:rsidR="00D9277E" w:rsidRPr="00882D3E">
        <w:rPr>
          <w:rFonts w:eastAsiaTheme="minorHAnsi" w:cs="Arial"/>
          <w:bCs/>
          <w:color w:val="000000"/>
          <w:szCs w:val="18"/>
          <w:lang w:eastAsia="en-US"/>
        </w:rPr>
        <w:t>arpintería exterior</w:t>
      </w:r>
    </w:p>
    <w:p w14:paraId="016BE6D1"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D.9.- V</w:t>
      </w:r>
      <w:r w:rsidR="00D9277E" w:rsidRPr="00882D3E">
        <w:rPr>
          <w:rFonts w:eastAsiaTheme="minorHAnsi" w:cs="Arial"/>
          <w:bCs/>
          <w:color w:val="000000"/>
          <w:szCs w:val="18"/>
          <w:lang w:eastAsia="en-US"/>
        </w:rPr>
        <w:t>idriería</w:t>
      </w:r>
    </w:p>
    <w:p w14:paraId="2382894A"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D.10.- A</w:t>
      </w:r>
      <w:r w:rsidR="00D9277E" w:rsidRPr="00882D3E">
        <w:rPr>
          <w:rFonts w:eastAsiaTheme="minorHAnsi" w:cs="Arial"/>
          <w:bCs/>
          <w:color w:val="000000"/>
          <w:szCs w:val="18"/>
          <w:lang w:eastAsia="en-US"/>
        </w:rPr>
        <w:t>islamientos e impermeabilizaciones</w:t>
      </w:r>
    </w:p>
    <w:p w14:paraId="61D9998C" w14:textId="77777777" w:rsidR="00D9277E" w:rsidRPr="00E321CB" w:rsidRDefault="00D9277E" w:rsidP="00E321CB">
      <w:pPr>
        <w:pStyle w:val="LAMET03"/>
        <w:tabs>
          <w:tab w:val="clear" w:pos="1800"/>
          <w:tab w:val="left" w:pos="567"/>
        </w:tabs>
      </w:pPr>
      <w:r w:rsidRPr="00882D3E">
        <w:rPr>
          <w:color w:val="000000"/>
        </w:rPr>
        <w:tab/>
      </w:r>
      <w:r w:rsidRPr="00E321CB">
        <w:t>MC4  SISTEMA DE COMPARTIMENTACIÓN</w:t>
      </w:r>
    </w:p>
    <w:p w14:paraId="73E48801"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D.11.- D</w:t>
      </w:r>
      <w:r w:rsidR="00D9277E" w:rsidRPr="00882D3E">
        <w:rPr>
          <w:rFonts w:eastAsiaTheme="minorHAnsi" w:cs="Arial"/>
          <w:bCs/>
          <w:color w:val="000000"/>
          <w:szCs w:val="18"/>
          <w:lang w:eastAsia="en-US"/>
        </w:rPr>
        <w:t>ivisiones y albañilería interior</w:t>
      </w:r>
    </w:p>
    <w:p w14:paraId="2142855A"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D.12.- C</w:t>
      </w:r>
      <w:r w:rsidR="00D9277E" w:rsidRPr="00882D3E">
        <w:rPr>
          <w:rFonts w:eastAsiaTheme="minorHAnsi" w:cs="Arial"/>
          <w:bCs/>
          <w:color w:val="000000"/>
          <w:szCs w:val="18"/>
          <w:lang w:eastAsia="en-US"/>
        </w:rPr>
        <w:t>arpintería interior</w:t>
      </w:r>
    </w:p>
    <w:p w14:paraId="10029242" w14:textId="77777777"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MC5- SISTEMA DE ACABADOS</w:t>
      </w:r>
    </w:p>
    <w:p w14:paraId="4DB1A92B"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D.13.- S</w:t>
      </w:r>
      <w:r w:rsidR="00D9277E" w:rsidRPr="00882D3E">
        <w:rPr>
          <w:rFonts w:eastAsiaTheme="minorHAnsi" w:cs="Arial"/>
          <w:bCs/>
          <w:color w:val="000000"/>
          <w:szCs w:val="18"/>
          <w:lang w:eastAsia="en-US"/>
        </w:rPr>
        <w:t>olados y alicatados</w:t>
      </w:r>
    </w:p>
    <w:p w14:paraId="33B3C37E"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D.14.- F</w:t>
      </w:r>
      <w:r w:rsidR="00D9277E" w:rsidRPr="00882D3E">
        <w:rPr>
          <w:rFonts w:eastAsiaTheme="minorHAnsi" w:cs="Arial"/>
          <w:bCs/>
          <w:color w:val="000000"/>
          <w:szCs w:val="18"/>
          <w:lang w:eastAsia="en-US"/>
        </w:rPr>
        <w:t>alsos techos</w:t>
      </w:r>
    </w:p>
    <w:p w14:paraId="125F8FB2" w14:textId="77777777"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D.15.- P</w:t>
      </w:r>
      <w:r w:rsidR="00D9277E" w:rsidRPr="00882D3E">
        <w:rPr>
          <w:rFonts w:eastAsiaTheme="minorHAnsi" w:cs="Arial"/>
          <w:bCs/>
          <w:color w:val="000000"/>
          <w:szCs w:val="18"/>
          <w:lang w:eastAsia="en-US"/>
        </w:rPr>
        <w:t xml:space="preserve">inturas </w:t>
      </w:r>
    </w:p>
    <w:p w14:paraId="771847BF" w14:textId="0DBA622C" w:rsidR="00D9277E" w:rsidRPr="008A785E" w:rsidRDefault="00D9277E" w:rsidP="00E321CB">
      <w:pPr>
        <w:pStyle w:val="LAMET03"/>
        <w:tabs>
          <w:tab w:val="clear" w:pos="1800"/>
          <w:tab w:val="left" w:pos="567"/>
        </w:tabs>
        <w:rPr>
          <w:b w:val="0"/>
          <w:bCs w:val="0"/>
        </w:rPr>
      </w:pPr>
      <w:r w:rsidRPr="00882D3E">
        <w:rPr>
          <w:color w:val="000000"/>
        </w:rPr>
        <w:tab/>
      </w:r>
      <w:r w:rsidRPr="008A785E">
        <w:t>MC6</w:t>
      </w:r>
      <w:r w:rsidR="008A785E">
        <w:t>-</w:t>
      </w:r>
      <w:r w:rsidRPr="008A785E">
        <w:t xml:space="preserve"> SISTEMAS DE ACONDICIONAMIENTO E INSTALACIONES</w:t>
      </w:r>
      <w:r w:rsidRPr="008A785E">
        <w:tab/>
        <w:t xml:space="preserve"> </w:t>
      </w:r>
    </w:p>
    <w:p w14:paraId="79857168"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D.16.- I</w:t>
      </w:r>
      <w:r w:rsidRPr="008A785E">
        <w:rPr>
          <w:rFonts w:eastAsiaTheme="minorHAnsi" w:cs="Arial"/>
          <w:bCs/>
          <w:szCs w:val="18"/>
          <w:lang w:eastAsia="en-US"/>
        </w:rPr>
        <w:t>nstalación de fontanería</w:t>
      </w:r>
    </w:p>
    <w:p w14:paraId="0F5C88E9" w14:textId="77777777"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D.17.- I</w:t>
      </w:r>
      <w:r w:rsidR="00D9277E" w:rsidRPr="008A785E">
        <w:rPr>
          <w:rFonts w:eastAsiaTheme="minorHAnsi" w:cs="Arial"/>
          <w:bCs/>
          <w:szCs w:val="18"/>
          <w:lang w:eastAsia="en-US"/>
        </w:rPr>
        <w:t>nstalación eléctrica</w:t>
      </w:r>
    </w:p>
    <w:p w14:paraId="6BFD1C4C" w14:textId="031A5E34"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D.18.- I</w:t>
      </w:r>
      <w:r w:rsidR="00D9277E" w:rsidRPr="008A785E">
        <w:rPr>
          <w:rFonts w:eastAsiaTheme="minorHAnsi" w:cs="Arial"/>
          <w:bCs/>
          <w:szCs w:val="18"/>
          <w:lang w:eastAsia="en-US"/>
        </w:rPr>
        <w:t xml:space="preserve">nstalación de </w:t>
      </w:r>
      <w:r w:rsidR="008A785E" w:rsidRPr="008A785E">
        <w:rPr>
          <w:rFonts w:eastAsiaTheme="minorHAnsi" w:cs="Arial"/>
          <w:bCs/>
          <w:szCs w:val="18"/>
          <w:lang w:eastAsia="en-US"/>
        </w:rPr>
        <w:t>calefacción, gas</w:t>
      </w:r>
      <w:r w:rsidR="00D9277E" w:rsidRPr="008A785E">
        <w:rPr>
          <w:rFonts w:eastAsiaTheme="minorHAnsi" w:cs="Arial"/>
          <w:bCs/>
          <w:szCs w:val="18"/>
          <w:lang w:eastAsia="en-US"/>
        </w:rPr>
        <w:t xml:space="preserve"> y solar</w:t>
      </w:r>
    </w:p>
    <w:p w14:paraId="68337EA7"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D.19.- S</w:t>
      </w:r>
      <w:r w:rsidRPr="008A785E">
        <w:rPr>
          <w:rFonts w:eastAsiaTheme="minorHAnsi" w:cs="Arial"/>
          <w:bCs/>
          <w:szCs w:val="18"/>
          <w:lang w:eastAsia="en-US"/>
        </w:rPr>
        <w:t xml:space="preserve">istema de ventilación </w:t>
      </w:r>
    </w:p>
    <w:p w14:paraId="1A8EAE01"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highlight w:val="yellow"/>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D.20.- A</w:t>
      </w:r>
      <w:r w:rsidRPr="008A785E">
        <w:rPr>
          <w:rFonts w:eastAsiaTheme="minorHAnsi" w:cs="Arial"/>
          <w:bCs/>
          <w:szCs w:val="18"/>
          <w:lang w:eastAsia="en-US"/>
        </w:rPr>
        <w:t>scensores</w:t>
      </w:r>
    </w:p>
    <w:p w14:paraId="6EB60DF7"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 xml:space="preserve">D.21.- </w:t>
      </w:r>
      <w:r w:rsidR="00324D81" w:rsidRPr="008A785E">
        <w:rPr>
          <w:rFonts w:eastAsiaTheme="minorHAnsi" w:cs="Arial"/>
          <w:bCs/>
          <w:szCs w:val="18"/>
          <w:lang w:eastAsia="en-US"/>
        </w:rPr>
        <w:t>Instalación de sistema de cableado estructura</w:t>
      </w:r>
      <w:r w:rsidR="00B45E73" w:rsidRPr="008A785E">
        <w:rPr>
          <w:rFonts w:eastAsiaTheme="minorHAnsi" w:cs="Arial"/>
          <w:bCs/>
          <w:szCs w:val="18"/>
          <w:lang w:eastAsia="en-US"/>
        </w:rPr>
        <w:t>. Aula de Informática</w:t>
      </w:r>
    </w:p>
    <w:p w14:paraId="5942A002" w14:textId="77777777"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D.22.- S</w:t>
      </w:r>
      <w:r w:rsidR="00D9277E" w:rsidRPr="008A785E">
        <w:rPr>
          <w:rFonts w:eastAsiaTheme="minorHAnsi" w:cs="Arial"/>
          <w:bCs/>
          <w:szCs w:val="18"/>
          <w:lang w:eastAsia="en-US"/>
        </w:rPr>
        <w:t>eguridad</w:t>
      </w:r>
    </w:p>
    <w:p w14:paraId="6C01607D"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D.23.- P</w:t>
      </w:r>
      <w:r w:rsidRPr="008A785E">
        <w:rPr>
          <w:rFonts w:eastAsiaTheme="minorHAnsi" w:cs="Arial"/>
          <w:bCs/>
          <w:szCs w:val="18"/>
          <w:lang w:eastAsia="en-US"/>
        </w:rPr>
        <w:t>rotección contra incendios</w:t>
      </w:r>
    </w:p>
    <w:p w14:paraId="6887B0D9" w14:textId="41B8D34A" w:rsid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D.24.- comunicaciones</w:t>
      </w:r>
    </w:p>
    <w:p w14:paraId="103FA43F" w14:textId="77777777" w:rsidR="00411DF5" w:rsidRDefault="008A785E" w:rsidP="00E321CB">
      <w:pPr>
        <w:pStyle w:val="LAMET03"/>
        <w:tabs>
          <w:tab w:val="clear" w:pos="1800"/>
          <w:tab w:val="left" w:pos="567"/>
        </w:tabs>
      </w:pPr>
      <w:r>
        <w:tab/>
      </w:r>
    </w:p>
    <w:p w14:paraId="1A481FE5" w14:textId="748CCF36" w:rsidR="00D9277E" w:rsidRPr="00E321CB" w:rsidRDefault="008A785E" w:rsidP="00E321CB">
      <w:pPr>
        <w:pStyle w:val="LAMET03"/>
        <w:tabs>
          <w:tab w:val="clear" w:pos="1800"/>
          <w:tab w:val="left" w:pos="567"/>
        </w:tabs>
      </w:pPr>
      <w:r>
        <w:t xml:space="preserve">MC7- </w:t>
      </w:r>
      <w:r w:rsidR="00D9277E" w:rsidRPr="008A785E">
        <w:t xml:space="preserve">URBANIZACIÓN Y EQUIPAMIENTO DEPORTIVO EXTERIOR  </w:t>
      </w:r>
    </w:p>
    <w:p w14:paraId="5BFC4A97" w14:textId="77777777"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D.25.- Urbanización.</w:t>
      </w:r>
    </w:p>
    <w:p w14:paraId="78C657BF" w14:textId="77777777"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D.26.- </w:t>
      </w:r>
      <w:r w:rsidRPr="00882D3E">
        <w:rPr>
          <w:rFonts w:eastAsiaTheme="minorHAnsi" w:cs="Arial"/>
          <w:bCs/>
          <w:szCs w:val="18"/>
          <w:lang w:eastAsia="en-US"/>
        </w:rPr>
        <w:t>Espacios de juego y deportivos</w:t>
      </w:r>
    </w:p>
    <w:p w14:paraId="6C2132DE" w14:textId="77777777" w:rsidR="00D9277E" w:rsidRDefault="00D9277E"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14:paraId="50A971D9" w14:textId="1F60B4B1" w:rsidR="00D9277E" w:rsidRPr="00E321CB" w:rsidRDefault="000836DE" w:rsidP="00E321CB">
      <w:pPr>
        <w:pStyle w:val="LAMET02"/>
      </w:pPr>
      <w:r>
        <w:lastRenderedPageBreak/>
        <w:t>3</w:t>
      </w:r>
      <w:r w:rsidR="00D9277E" w:rsidRPr="00E321CB">
        <w:t>- MEMORIA ADMINISTRATIVA</w:t>
      </w:r>
    </w:p>
    <w:p w14:paraId="0F816DC6"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882D3E">
        <w:rPr>
          <w:rFonts w:eastAsiaTheme="minorHAnsi" w:cs="Arial"/>
          <w:bCs/>
          <w:szCs w:val="18"/>
          <w:lang w:val="es-ES_tradnl" w:eastAsia="en-US"/>
        </w:rPr>
        <w:tab/>
      </w:r>
      <w:r w:rsidRPr="00882D3E">
        <w:rPr>
          <w:rFonts w:eastAsiaTheme="minorHAnsi" w:cs="Arial"/>
          <w:bCs/>
          <w:szCs w:val="18"/>
          <w:lang w:val="es-ES_tradnl" w:eastAsia="en-US"/>
        </w:rPr>
        <w:tab/>
      </w:r>
      <w:r w:rsidRPr="00882D3E">
        <w:rPr>
          <w:rFonts w:eastAsiaTheme="minorHAnsi" w:cs="Arial"/>
          <w:bCs/>
          <w:szCs w:val="18"/>
          <w:lang w:val="es-ES_tradnl" w:eastAsia="en-US"/>
        </w:rPr>
        <w:tab/>
        <w:t>1. Objeto del contrato</w:t>
      </w:r>
    </w:p>
    <w:p w14:paraId="735CF388"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2. Clasificación del tipo de obra</w:t>
      </w:r>
    </w:p>
    <w:p w14:paraId="4FF7A7DC" w14:textId="557E0959"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t>3.</w:t>
      </w:r>
      <w:r w:rsidR="00660A1A">
        <w:rPr>
          <w:rFonts w:eastAsiaTheme="minorHAnsi" w:cs="Arial"/>
          <w:szCs w:val="18"/>
          <w:lang w:eastAsia="en-US"/>
        </w:rPr>
        <w:t xml:space="preserve"> Clasificación del  contratista</w:t>
      </w:r>
    </w:p>
    <w:p w14:paraId="6AEF7BB6"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4. Procedimiento y forma de adjudicación del contrato de obra</w:t>
      </w:r>
    </w:p>
    <w:p w14:paraId="0069D854"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color w:val="92D050"/>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5. Plan de obra, programa de trabajo y plazo de ejecución</w:t>
      </w:r>
    </w:p>
    <w:p w14:paraId="779CAE82"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6. Recepción y plazo de garantía</w:t>
      </w:r>
    </w:p>
    <w:p w14:paraId="50DFA092"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7. Fórmula de revisión de precios</w:t>
      </w:r>
    </w:p>
    <w:p w14:paraId="2E1FE61E" w14:textId="77777777"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8. Artículo 144 del Reglamento General de la Ley de Contratos de las Administraciones Públicas</w:t>
      </w:r>
      <w:r w:rsidRPr="00882D3E">
        <w:rPr>
          <w:rFonts w:eastAsiaTheme="minorHAnsi" w:cs="Arial"/>
          <w:szCs w:val="18"/>
          <w:lang w:eastAsia="en-US"/>
        </w:rPr>
        <w:softHyphen/>
      </w:r>
    </w:p>
    <w:p w14:paraId="18CBE804" w14:textId="77777777" w:rsidR="00D9277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9. Normas de obligado cumplimiento</w:t>
      </w:r>
    </w:p>
    <w:p w14:paraId="3AE0B6BA" w14:textId="77777777" w:rsidR="00DE50FB" w:rsidRDefault="00DE50FB"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p>
    <w:p w14:paraId="6C592946" w14:textId="20EAD35C" w:rsidR="00DE50FB" w:rsidRPr="00882D3E" w:rsidRDefault="000836DE" w:rsidP="00DE50FB">
      <w:pPr>
        <w:pStyle w:val="LAMET02"/>
      </w:pPr>
      <w:r>
        <w:t>4</w:t>
      </w:r>
      <w:r w:rsidR="00DE50FB" w:rsidRPr="00882D3E">
        <w:t>-</w:t>
      </w:r>
      <w:r w:rsidR="00DE50FB">
        <w:t xml:space="preserve"> </w:t>
      </w:r>
      <w:r w:rsidR="00DE50FB" w:rsidRPr="00882D3E">
        <w:t>MEMORIA JUSTIFICATIVA DE CUMPLIMIENTO DE NORMATIVA</w:t>
      </w:r>
      <w:r w:rsidR="00DE50FB">
        <w:t xml:space="preserve"> </w:t>
      </w:r>
    </w:p>
    <w:p w14:paraId="339160C3" w14:textId="6116C239"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.1.- Seguridad estructural</w:t>
      </w:r>
      <w:r>
        <w:rPr>
          <w:rFonts w:eastAsiaTheme="minorHAnsi" w:cs="Arial"/>
          <w:bCs/>
          <w:color w:val="000000"/>
          <w:szCs w:val="18"/>
          <w:lang w:eastAsia="en-US"/>
        </w:rPr>
        <w:t xml:space="preserve"> DB-SE</w:t>
      </w:r>
    </w:p>
    <w:p w14:paraId="6B39D5E7" w14:textId="674D4681"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7F031F">
        <w:rPr>
          <w:rFonts w:eastAsiaTheme="minorHAnsi" w:cs="Arial"/>
          <w:bCs/>
          <w:color w:val="000000"/>
          <w:szCs w:val="18"/>
          <w:lang w:eastAsia="en-US"/>
        </w:rPr>
        <w:t>.2.- Seguridad en caso de incendio DB-SI</w:t>
      </w:r>
    </w:p>
    <w:p w14:paraId="24D0008C" w14:textId="6F86BDAC"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.3.- Seguridad de utilización y accesibilidad</w:t>
      </w:r>
      <w:r>
        <w:rPr>
          <w:rFonts w:eastAsiaTheme="minorHAnsi" w:cs="Arial"/>
          <w:bCs/>
          <w:color w:val="000000"/>
          <w:szCs w:val="18"/>
          <w:lang w:eastAsia="en-US"/>
        </w:rPr>
        <w:t xml:space="preserve"> DB-SUA</w:t>
      </w:r>
    </w:p>
    <w:p w14:paraId="5AB1B7A0" w14:textId="5B5F9A59"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.4.- Salubridad</w:t>
      </w:r>
      <w:r>
        <w:rPr>
          <w:rFonts w:eastAsiaTheme="minorHAnsi" w:cs="Arial"/>
          <w:bCs/>
          <w:color w:val="000000"/>
          <w:szCs w:val="18"/>
          <w:lang w:eastAsia="en-US"/>
        </w:rPr>
        <w:t xml:space="preserve"> DB-HS</w:t>
      </w:r>
    </w:p>
    <w:p w14:paraId="6EDE5AE0" w14:textId="6DDD35DB"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.5.- Protección frente al ruido</w:t>
      </w:r>
      <w:r>
        <w:rPr>
          <w:rFonts w:eastAsiaTheme="minorHAnsi" w:cs="Arial"/>
          <w:bCs/>
          <w:color w:val="000000"/>
          <w:szCs w:val="18"/>
          <w:lang w:eastAsia="en-US"/>
        </w:rPr>
        <w:t xml:space="preserve"> DB-HR</w:t>
      </w:r>
    </w:p>
    <w:p w14:paraId="635136D6" w14:textId="13BFDC1E" w:rsidR="00DE50FB"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7F031F">
        <w:rPr>
          <w:rFonts w:eastAsiaTheme="minorHAnsi" w:cs="Arial"/>
          <w:bCs/>
          <w:color w:val="000000"/>
          <w:szCs w:val="18"/>
          <w:lang w:eastAsia="en-US"/>
        </w:rPr>
        <w:t>.6.- Ahorro de energía DB-HE</w:t>
      </w:r>
    </w:p>
    <w:p w14:paraId="54542467" w14:textId="77777777"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14:paraId="77E26796" w14:textId="149D0272" w:rsidR="00DE50FB" w:rsidRPr="00DE50FB" w:rsidRDefault="001E0F5A" w:rsidP="00DE50FB">
      <w:pPr>
        <w:tabs>
          <w:tab w:val="left" w:pos="567"/>
          <w:tab w:val="left" w:pos="1134"/>
          <w:tab w:val="left" w:pos="1701"/>
          <w:tab w:val="left" w:pos="2268"/>
          <w:tab w:val="left" w:pos="2835"/>
          <w:tab w:val="left" w:pos="3402"/>
        </w:tabs>
        <w:spacing w:line="276" w:lineRule="auto"/>
        <w:jc w:val="left"/>
        <w:rPr>
          <w:rFonts w:eastAsiaTheme="minorHAnsi" w:cs="Arial"/>
          <w:b/>
          <w:bCs/>
          <w:caps/>
          <w:color w:val="365F91" w:themeColor="accent1" w:themeShade="BF"/>
          <w:spacing w:val="20"/>
          <w:sz w:val="20"/>
          <w:szCs w:val="20"/>
          <w:lang w:eastAsia="en-US"/>
        </w:rPr>
      </w:pPr>
      <w:r>
        <w:rPr>
          <w:rFonts w:eastAsiaTheme="minorHAnsi" w:cs="Arial"/>
          <w:b/>
          <w:bCs/>
          <w:caps/>
          <w:color w:val="365F91" w:themeColor="accent1" w:themeShade="BF"/>
          <w:spacing w:val="20"/>
          <w:sz w:val="20"/>
          <w:szCs w:val="20"/>
          <w:lang w:eastAsia="en-US"/>
        </w:rPr>
        <w:t>5</w:t>
      </w:r>
      <w:r w:rsidR="00DE50FB" w:rsidRPr="00DE50FB">
        <w:rPr>
          <w:rFonts w:eastAsiaTheme="minorHAnsi" w:cs="Arial"/>
          <w:b/>
          <w:bCs/>
          <w:caps/>
          <w:color w:val="365F91" w:themeColor="accent1" w:themeShade="BF"/>
          <w:spacing w:val="20"/>
          <w:sz w:val="20"/>
          <w:szCs w:val="20"/>
          <w:lang w:eastAsia="en-US"/>
        </w:rPr>
        <w:t>- ANEJOS MEMORIA</w:t>
      </w:r>
    </w:p>
    <w:p w14:paraId="5717DBE6" w14:textId="6E242ECF" w:rsidR="00DE50FB" w:rsidRPr="0013054C"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highlight w:val="yellow"/>
          <w:lang w:eastAsia="en-US"/>
        </w:rPr>
      </w:pPr>
      <w:r w:rsidRPr="00D356EC">
        <w:rPr>
          <w:rFonts w:eastAsiaTheme="minorHAnsi" w:cs="Arial"/>
          <w:bCs/>
          <w:color w:val="000000"/>
          <w:sz w:val="17"/>
          <w:szCs w:val="17"/>
          <w:lang w:eastAsia="en-US"/>
        </w:rPr>
        <w:tab/>
      </w:r>
      <w:r w:rsidR="000D6FD7">
        <w:rPr>
          <w:rFonts w:eastAsiaTheme="minorHAnsi" w:cs="Arial"/>
          <w:bCs/>
          <w:color w:val="000000"/>
          <w:sz w:val="17"/>
          <w:szCs w:val="17"/>
          <w:lang w:eastAsia="en-US"/>
        </w:rPr>
        <w:tab/>
        <w:t>AM</w:t>
      </w:r>
      <w:r w:rsidR="000D6FD7">
        <w:rPr>
          <w:rFonts w:eastAsiaTheme="minorHAnsi" w:cs="Arial"/>
          <w:bCs/>
          <w:color w:val="000000"/>
          <w:szCs w:val="18"/>
          <w:lang w:eastAsia="en-US"/>
        </w:rPr>
        <w:t>1  C</w:t>
      </w:r>
      <w:r w:rsidR="000D6FD7" w:rsidRPr="000D6FD7">
        <w:rPr>
          <w:rFonts w:eastAsiaTheme="minorHAnsi" w:cs="Arial"/>
          <w:bCs/>
          <w:color w:val="000000"/>
          <w:szCs w:val="18"/>
          <w:lang w:eastAsia="en-US"/>
        </w:rPr>
        <w:t xml:space="preserve">álculo de estructuras </w:t>
      </w:r>
    </w:p>
    <w:p w14:paraId="495BE51D" w14:textId="2952DE51" w:rsidR="00DE50FB" w:rsidRPr="000D6FD7" w:rsidRDefault="000D6FD7"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Pr>
          <w:rFonts w:eastAsiaTheme="minorHAnsi" w:cs="Arial"/>
          <w:bCs/>
          <w:color w:val="000000"/>
          <w:szCs w:val="18"/>
          <w:lang w:eastAsia="en-US"/>
        </w:rPr>
        <w:tab/>
        <w:t>AM</w:t>
      </w:r>
      <w:r w:rsidR="0013054C">
        <w:rPr>
          <w:rFonts w:eastAsiaTheme="minorHAnsi" w:cs="Arial"/>
          <w:bCs/>
          <w:color w:val="000000"/>
          <w:szCs w:val="18"/>
          <w:lang w:eastAsia="en-US"/>
        </w:rPr>
        <w:t>2</w:t>
      </w:r>
      <w:r>
        <w:rPr>
          <w:rFonts w:eastAsiaTheme="minorHAnsi" w:cs="Arial"/>
          <w:bCs/>
          <w:color w:val="000000"/>
          <w:szCs w:val="18"/>
          <w:lang w:eastAsia="en-US"/>
        </w:rPr>
        <w:t xml:space="preserve">  E</w:t>
      </w:r>
      <w:r w:rsidR="0013054C">
        <w:rPr>
          <w:rFonts w:eastAsiaTheme="minorHAnsi" w:cs="Arial"/>
          <w:bCs/>
          <w:color w:val="000000"/>
          <w:szCs w:val="18"/>
          <w:lang w:eastAsia="en-US"/>
        </w:rPr>
        <w:t xml:space="preserve">studio de </w:t>
      </w:r>
      <w:proofErr w:type="spellStart"/>
      <w:r w:rsidR="0013054C">
        <w:rPr>
          <w:rFonts w:eastAsiaTheme="minorHAnsi" w:cs="Arial"/>
          <w:bCs/>
          <w:color w:val="000000"/>
          <w:szCs w:val="18"/>
          <w:lang w:eastAsia="en-US"/>
        </w:rPr>
        <w:t>getión</w:t>
      </w:r>
      <w:proofErr w:type="spellEnd"/>
      <w:r w:rsidR="0013054C">
        <w:rPr>
          <w:rFonts w:eastAsiaTheme="minorHAnsi" w:cs="Arial"/>
          <w:bCs/>
          <w:color w:val="000000"/>
          <w:szCs w:val="18"/>
          <w:lang w:eastAsia="en-US"/>
        </w:rPr>
        <w:t xml:space="preserve"> de residuos</w:t>
      </w:r>
    </w:p>
    <w:p w14:paraId="65716C37" w14:textId="1447E299" w:rsidR="00DE50FB" w:rsidRPr="000D6FD7" w:rsidRDefault="000D6FD7"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sidR="0013054C">
        <w:rPr>
          <w:rFonts w:eastAsiaTheme="minorHAnsi" w:cs="Arial"/>
          <w:bCs/>
          <w:color w:val="000000"/>
          <w:szCs w:val="18"/>
          <w:lang w:eastAsia="en-US"/>
        </w:rPr>
        <w:tab/>
        <w:t>AM3</w:t>
      </w:r>
      <w:r>
        <w:rPr>
          <w:rFonts w:eastAsiaTheme="minorHAnsi" w:cs="Arial"/>
          <w:bCs/>
          <w:color w:val="000000"/>
          <w:szCs w:val="18"/>
          <w:lang w:eastAsia="en-US"/>
        </w:rPr>
        <w:t xml:space="preserve">  </w:t>
      </w:r>
      <w:r w:rsidR="0013054C">
        <w:rPr>
          <w:rFonts w:eastAsiaTheme="minorHAnsi" w:cs="Arial"/>
          <w:bCs/>
          <w:color w:val="000000"/>
          <w:szCs w:val="18"/>
          <w:lang w:eastAsia="en-US"/>
        </w:rPr>
        <w:t xml:space="preserve">Control de calidad </w:t>
      </w:r>
    </w:p>
    <w:p w14:paraId="4B515C49" w14:textId="05FA2215" w:rsidR="00DE50FB" w:rsidRPr="000D6FD7" w:rsidRDefault="000D6FD7"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Pr>
          <w:rFonts w:eastAsiaTheme="minorHAnsi" w:cs="Arial"/>
          <w:bCs/>
          <w:color w:val="000000"/>
          <w:szCs w:val="18"/>
          <w:lang w:eastAsia="en-US"/>
        </w:rPr>
        <w:tab/>
        <w:t>AM</w:t>
      </w:r>
      <w:proofErr w:type="gramStart"/>
      <w:r w:rsidR="005117FB">
        <w:rPr>
          <w:rFonts w:eastAsiaTheme="minorHAnsi" w:cs="Arial"/>
          <w:bCs/>
          <w:color w:val="000000"/>
          <w:szCs w:val="18"/>
          <w:lang w:eastAsia="en-US"/>
        </w:rPr>
        <w:t>4</w:t>
      </w:r>
      <w:r>
        <w:rPr>
          <w:rFonts w:eastAsiaTheme="minorHAnsi" w:cs="Arial"/>
          <w:bCs/>
          <w:color w:val="000000"/>
          <w:szCs w:val="18"/>
          <w:lang w:eastAsia="en-US"/>
        </w:rPr>
        <w:t xml:space="preserve">  </w:t>
      </w:r>
      <w:r w:rsidR="004226F3">
        <w:rPr>
          <w:rFonts w:eastAsiaTheme="minorHAnsi" w:cs="Arial"/>
          <w:bCs/>
          <w:color w:val="000000"/>
          <w:szCs w:val="18"/>
          <w:lang w:eastAsia="en-US"/>
        </w:rPr>
        <w:t>Plan</w:t>
      </w:r>
      <w:proofErr w:type="gramEnd"/>
      <w:r w:rsidR="004226F3">
        <w:rPr>
          <w:rFonts w:eastAsiaTheme="minorHAnsi" w:cs="Arial"/>
          <w:bCs/>
          <w:color w:val="000000"/>
          <w:szCs w:val="18"/>
          <w:lang w:eastAsia="en-US"/>
        </w:rPr>
        <w:t xml:space="preserve"> de </w:t>
      </w:r>
      <w:proofErr w:type="spellStart"/>
      <w:r w:rsidR="004226F3">
        <w:rPr>
          <w:rFonts w:eastAsiaTheme="minorHAnsi" w:cs="Arial"/>
          <w:bCs/>
          <w:color w:val="000000"/>
          <w:szCs w:val="18"/>
          <w:lang w:eastAsia="en-US"/>
        </w:rPr>
        <w:t>desamiantado</w:t>
      </w:r>
      <w:proofErr w:type="spellEnd"/>
      <w:r w:rsidR="004226F3">
        <w:rPr>
          <w:rFonts w:eastAsiaTheme="minorHAnsi" w:cs="Arial"/>
          <w:bCs/>
          <w:color w:val="000000"/>
          <w:szCs w:val="18"/>
          <w:lang w:eastAsia="en-US"/>
        </w:rPr>
        <w:t xml:space="preserve"> </w:t>
      </w:r>
    </w:p>
    <w:p w14:paraId="7C3C4604" w14:textId="2D4D8222" w:rsidR="009755C3" w:rsidRPr="000D6FD7" w:rsidRDefault="000D6FD7"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Pr>
          <w:rFonts w:eastAsiaTheme="minorHAnsi" w:cs="Arial"/>
          <w:bCs/>
          <w:color w:val="000000"/>
          <w:szCs w:val="18"/>
          <w:lang w:eastAsia="en-US"/>
        </w:rPr>
        <w:tab/>
        <w:t>AM</w:t>
      </w:r>
      <w:proofErr w:type="gramStart"/>
      <w:r w:rsidR="000742E7">
        <w:rPr>
          <w:rFonts w:eastAsiaTheme="minorHAnsi" w:cs="Arial"/>
          <w:bCs/>
          <w:color w:val="000000"/>
          <w:szCs w:val="18"/>
          <w:lang w:eastAsia="en-US"/>
        </w:rPr>
        <w:t>5</w:t>
      </w:r>
      <w:r>
        <w:rPr>
          <w:rFonts w:eastAsiaTheme="minorHAnsi" w:cs="Arial"/>
          <w:bCs/>
          <w:color w:val="000000"/>
          <w:szCs w:val="18"/>
          <w:lang w:eastAsia="en-US"/>
        </w:rPr>
        <w:t xml:space="preserve">  </w:t>
      </w:r>
      <w:r w:rsidR="004226F3">
        <w:rPr>
          <w:rFonts w:eastAsiaTheme="minorHAnsi" w:cs="Arial"/>
          <w:bCs/>
          <w:color w:val="000000"/>
          <w:szCs w:val="18"/>
          <w:lang w:eastAsia="en-US"/>
        </w:rPr>
        <w:t>In</w:t>
      </w:r>
      <w:r w:rsidR="004226F3" w:rsidRPr="000D6FD7">
        <w:rPr>
          <w:rFonts w:eastAsiaTheme="minorHAnsi" w:cs="Arial"/>
          <w:bCs/>
          <w:color w:val="000000"/>
          <w:szCs w:val="18"/>
          <w:lang w:eastAsia="en-US"/>
        </w:rPr>
        <w:t>strucciones</w:t>
      </w:r>
      <w:proofErr w:type="gramEnd"/>
      <w:r w:rsidR="004226F3" w:rsidRPr="000D6FD7">
        <w:rPr>
          <w:rFonts w:eastAsiaTheme="minorHAnsi" w:cs="Arial"/>
          <w:bCs/>
          <w:color w:val="000000"/>
          <w:szCs w:val="18"/>
          <w:lang w:eastAsia="en-US"/>
        </w:rPr>
        <w:t xml:space="preserve"> sobre uso, conservación y mantenimiento  </w:t>
      </w:r>
    </w:p>
    <w:p w14:paraId="626E7013" w14:textId="77777777" w:rsidR="004226F3" w:rsidRPr="000D6FD7" w:rsidRDefault="000D6FD7" w:rsidP="004226F3">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Pr>
          <w:rFonts w:eastAsiaTheme="minorHAnsi" w:cs="Arial"/>
          <w:bCs/>
          <w:color w:val="000000"/>
          <w:szCs w:val="18"/>
          <w:lang w:eastAsia="en-US"/>
        </w:rPr>
        <w:tab/>
        <w:t>AM</w:t>
      </w:r>
      <w:proofErr w:type="gramStart"/>
      <w:r w:rsidR="000742E7">
        <w:rPr>
          <w:rFonts w:eastAsiaTheme="minorHAnsi" w:cs="Arial"/>
          <w:bCs/>
          <w:color w:val="000000"/>
          <w:szCs w:val="18"/>
          <w:lang w:eastAsia="en-US"/>
        </w:rPr>
        <w:t>6</w:t>
      </w:r>
      <w:r>
        <w:rPr>
          <w:rFonts w:eastAsiaTheme="minorHAnsi" w:cs="Arial"/>
          <w:bCs/>
          <w:color w:val="000000"/>
          <w:szCs w:val="18"/>
          <w:lang w:eastAsia="en-US"/>
        </w:rPr>
        <w:t xml:space="preserve">  </w:t>
      </w:r>
      <w:r w:rsidR="004226F3">
        <w:rPr>
          <w:rFonts w:eastAsiaTheme="minorHAnsi" w:cs="Arial"/>
          <w:bCs/>
          <w:color w:val="000000"/>
          <w:szCs w:val="18"/>
          <w:lang w:eastAsia="en-US"/>
        </w:rPr>
        <w:t>N</w:t>
      </w:r>
      <w:r w:rsidR="004226F3" w:rsidRPr="000D6FD7">
        <w:rPr>
          <w:rFonts w:eastAsiaTheme="minorHAnsi" w:cs="Arial"/>
          <w:bCs/>
          <w:color w:val="000000"/>
          <w:szCs w:val="18"/>
          <w:lang w:eastAsia="en-US"/>
        </w:rPr>
        <w:t>ormas</w:t>
      </w:r>
      <w:proofErr w:type="gramEnd"/>
      <w:r w:rsidR="004226F3" w:rsidRPr="000D6FD7">
        <w:rPr>
          <w:rFonts w:eastAsiaTheme="minorHAnsi" w:cs="Arial"/>
          <w:bCs/>
          <w:color w:val="000000"/>
          <w:szCs w:val="18"/>
          <w:lang w:eastAsia="en-US"/>
        </w:rPr>
        <w:t xml:space="preserve"> de actuación en caso de siniestro o emergencia</w:t>
      </w:r>
    </w:p>
    <w:p w14:paraId="27EA488F" w14:textId="1186260D" w:rsidR="00653A03" w:rsidRPr="000D6FD7" w:rsidRDefault="000D6FD7" w:rsidP="00653A03">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0D6FD7">
        <w:rPr>
          <w:rFonts w:eastAsiaTheme="minorHAnsi" w:cs="Arial"/>
          <w:bCs/>
          <w:color w:val="000000"/>
          <w:szCs w:val="18"/>
          <w:lang w:eastAsia="en-US"/>
        </w:rPr>
        <w:tab/>
      </w:r>
      <w:r>
        <w:rPr>
          <w:rFonts w:eastAsiaTheme="minorHAnsi" w:cs="Arial"/>
          <w:bCs/>
          <w:color w:val="000000"/>
          <w:szCs w:val="18"/>
          <w:lang w:eastAsia="en-US"/>
        </w:rPr>
        <w:tab/>
      </w:r>
    </w:p>
    <w:p w14:paraId="0B4E425A" w14:textId="66916DB9" w:rsidR="00DE50FB" w:rsidRPr="00492A50" w:rsidRDefault="003D1964"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492A50">
        <w:rPr>
          <w:rFonts w:eastAsiaTheme="minorHAnsi" w:cs="Arial"/>
          <w:bCs/>
          <w:color w:val="000000"/>
          <w:sz w:val="17"/>
          <w:szCs w:val="17"/>
          <w:lang w:eastAsia="en-US"/>
        </w:rPr>
        <w:tab/>
      </w:r>
      <w:r w:rsidR="00DE50FB" w:rsidRPr="00492A50">
        <w:rPr>
          <w:rFonts w:eastAsiaTheme="minorHAnsi" w:cs="Arial"/>
          <w:bCs/>
          <w:color w:val="000000"/>
          <w:szCs w:val="18"/>
          <w:lang w:eastAsia="en-US"/>
        </w:rPr>
        <w:t xml:space="preserve"> </w:t>
      </w:r>
    </w:p>
    <w:p w14:paraId="303E6C4F" w14:textId="74D92451" w:rsidR="00572951" w:rsidRPr="00E321CB" w:rsidRDefault="00572951" w:rsidP="008928BC">
      <w:pPr>
        <w:pStyle w:val="LAMET01"/>
        <w:tabs>
          <w:tab w:val="clear" w:pos="1800"/>
          <w:tab w:val="left" w:pos="1550"/>
        </w:tabs>
        <w:rPr>
          <w:shd w:val="clear" w:color="auto" w:fill="CCCCCC"/>
        </w:rPr>
      </w:pPr>
      <w:r w:rsidRPr="00F21B56">
        <w:t xml:space="preserve">TOMO </w:t>
      </w:r>
      <w:r w:rsidR="00CF3455">
        <w:t>II</w:t>
      </w:r>
    </w:p>
    <w:p w14:paraId="65CDF0BB" w14:textId="77777777"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39E5E893" w14:textId="399B6C4D" w:rsidR="00572951" w:rsidRPr="00492A50"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AM</w:t>
      </w:r>
      <w:proofErr w:type="gramStart"/>
      <w:r w:rsidR="004226F3">
        <w:rPr>
          <w:rFonts w:eastAsiaTheme="minorHAnsi" w:cs="Arial"/>
          <w:bCs/>
          <w:color w:val="000000"/>
          <w:sz w:val="17"/>
          <w:szCs w:val="17"/>
          <w:lang w:eastAsia="en-US"/>
        </w:rPr>
        <w:t>7</w:t>
      </w:r>
      <w:r w:rsidRPr="00492A50">
        <w:rPr>
          <w:rFonts w:eastAsiaTheme="minorHAnsi" w:cs="Arial"/>
          <w:bCs/>
          <w:color w:val="000000"/>
          <w:sz w:val="17"/>
          <w:szCs w:val="17"/>
          <w:lang w:eastAsia="en-US"/>
        </w:rPr>
        <w:t xml:space="preserve">  ESTUDIO</w:t>
      </w:r>
      <w:proofErr w:type="gramEnd"/>
      <w:r w:rsidRPr="00492A50">
        <w:rPr>
          <w:rFonts w:eastAsiaTheme="minorHAnsi" w:cs="Arial"/>
          <w:bCs/>
          <w:color w:val="000000"/>
          <w:sz w:val="17"/>
          <w:szCs w:val="17"/>
          <w:lang w:eastAsia="en-US"/>
        </w:rPr>
        <w:t xml:space="preserve"> DE SEGURIDAD Y SALUD</w:t>
      </w:r>
    </w:p>
    <w:p w14:paraId="4466622E" w14:textId="77777777"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14:paraId="2E5EA8BF" w14:textId="77777777" w:rsidR="00CF3455" w:rsidRDefault="00CF3455" w:rsidP="00572951">
      <w:pPr>
        <w:pStyle w:val="LAMET01"/>
      </w:pPr>
    </w:p>
    <w:p w14:paraId="2155FAD9" w14:textId="38ABB57F" w:rsidR="00572951" w:rsidRPr="00E321CB" w:rsidRDefault="00572951" w:rsidP="00572951">
      <w:pPr>
        <w:pStyle w:val="LAMET01"/>
        <w:rPr>
          <w:shd w:val="clear" w:color="auto" w:fill="CCCCCC"/>
        </w:rPr>
      </w:pPr>
      <w:r w:rsidRPr="00F21B56">
        <w:t xml:space="preserve">TOMO </w:t>
      </w:r>
      <w:r w:rsidR="00CF3455">
        <w:t>III</w:t>
      </w:r>
    </w:p>
    <w:p w14:paraId="5CCB5488" w14:textId="085991DD" w:rsidR="00572951" w:rsidRDefault="00B73FEE" w:rsidP="00572951">
      <w:pPr>
        <w:pStyle w:val="LAMET02"/>
      </w:pPr>
      <w:r>
        <w:t>PLIEGO DE p</w:t>
      </w:r>
      <w:r w:rsidR="00572951">
        <w:t>RESCRIPCIONES T</w:t>
      </w:r>
      <w:r w:rsidR="00BB02D7">
        <w:t>É</w:t>
      </w:r>
      <w:r w:rsidR="00572951">
        <w:t>CNICAS</w:t>
      </w:r>
      <w:r w:rsidR="00572951" w:rsidRPr="00C116EB">
        <w:t xml:space="preserve"> </w:t>
      </w:r>
    </w:p>
    <w:p w14:paraId="471B9BA0" w14:textId="77777777" w:rsidR="00572951" w:rsidRDefault="00572951" w:rsidP="00572951">
      <w:pPr>
        <w:pStyle w:val="LAMET02"/>
      </w:pPr>
    </w:p>
    <w:p w14:paraId="4228EEBF" w14:textId="77777777" w:rsidR="00CF3455" w:rsidRDefault="00CF3455" w:rsidP="00572951">
      <w:pPr>
        <w:pStyle w:val="LAMET01"/>
      </w:pPr>
    </w:p>
    <w:p w14:paraId="4BB51BBF" w14:textId="007C788A" w:rsidR="00572951" w:rsidRPr="00E321CB" w:rsidRDefault="00572951" w:rsidP="00572951">
      <w:pPr>
        <w:pStyle w:val="LAMET01"/>
        <w:rPr>
          <w:shd w:val="clear" w:color="auto" w:fill="CCCCCC"/>
        </w:rPr>
      </w:pPr>
      <w:r w:rsidRPr="00F21B56">
        <w:t xml:space="preserve">TOMO </w:t>
      </w:r>
      <w:r w:rsidR="00CF3455">
        <w:t>IV</w:t>
      </w:r>
    </w:p>
    <w:p w14:paraId="7351F0FA" w14:textId="170A0E62" w:rsidR="00572951" w:rsidRDefault="00572951" w:rsidP="00572951">
      <w:pPr>
        <w:pStyle w:val="LAMET02"/>
      </w:pPr>
      <w:r>
        <w:t>MEDICIONES Y PRESUPUESTO</w:t>
      </w:r>
    </w:p>
    <w:p w14:paraId="11C6779F" w14:textId="77777777" w:rsidR="00572951" w:rsidRDefault="00572951" w:rsidP="00572951">
      <w:pPr>
        <w:pStyle w:val="LAMET02"/>
      </w:pPr>
    </w:p>
    <w:p w14:paraId="59CAC5AD" w14:textId="77777777" w:rsidR="00CF3455" w:rsidRDefault="00CF3455" w:rsidP="00572951">
      <w:pPr>
        <w:pStyle w:val="LAMET01"/>
      </w:pPr>
    </w:p>
    <w:p w14:paraId="05E7CFF4" w14:textId="375BDA19" w:rsidR="00572951" w:rsidRPr="00E321CB" w:rsidRDefault="004226F3" w:rsidP="00572951">
      <w:pPr>
        <w:pStyle w:val="LAMET01"/>
        <w:rPr>
          <w:shd w:val="clear" w:color="auto" w:fill="CCCCCC"/>
        </w:rPr>
      </w:pPr>
      <w:r>
        <w:t xml:space="preserve">TOMO </w:t>
      </w:r>
      <w:r w:rsidR="00CF3455">
        <w:t>V</w:t>
      </w:r>
    </w:p>
    <w:p w14:paraId="73767DA6" w14:textId="530E5A75" w:rsidR="000D601E" w:rsidRPr="00D370A0" w:rsidRDefault="00572951" w:rsidP="00CF3455">
      <w:pPr>
        <w:pStyle w:val="LAMET02"/>
        <w:rPr>
          <w:b w:val="0"/>
          <w:bCs w:val="0"/>
          <w:caps w:val="0"/>
          <w:color w:val="auto"/>
          <w:spacing w:val="0"/>
          <w:sz w:val="18"/>
          <w:szCs w:val="18"/>
        </w:rPr>
      </w:pPr>
      <w:r>
        <w:t>PLANOS</w:t>
      </w:r>
      <w:r w:rsidRPr="00C116EB">
        <w:t xml:space="preserve"> </w:t>
      </w:r>
    </w:p>
    <w:tbl>
      <w:tblPr>
        <w:tblW w:w="16189" w:type="dxa"/>
        <w:tblInd w:w="55" w:type="dxa"/>
        <w:tblCellMar>
          <w:left w:w="70" w:type="dxa"/>
          <w:right w:w="70" w:type="dxa"/>
        </w:tblCellMar>
        <w:tblLook w:val="04A0" w:firstRow="1" w:lastRow="0" w:firstColumn="1" w:lastColumn="0" w:noHBand="0" w:noVBand="1"/>
      </w:tblPr>
      <w:tblGrid>
        <w:gridCol w:w="339"/>
        <w:gridCol w:w="379"/>
        <w:gridCol w:w="339"/>
        <w:gridCol w:w="92"/>
        <w:gridCol w:w="14530"/>
        <w:gridCol w:w="510"/>
      </w:tblGrid>
      <w:tr w:rsidR="0026650A" w:rsidRPr="004226F3" w14:paraId="19EB5AB6" w14:textId="77777777" w:rsidTr="0026650A">
        <w:trPr>
          <w:gridAfter w:val="1"/>
          <w:wAfter w:w="510" w:type="dxa"/>
          <w:trHeight w:val="300"/>
        </w:trPr>
        <w:tc>
          <w:tcPr>
            <w:tcW w:w="339" w:type="dxa"/>
            <w:tcBorders>
              <w:top w:val="nil"/>
              <w:left w:val="nil"/>
              <w:bottom w:val="nil"/>
              <w:right w:val="nil"/>
            </w:tcBorders>
            <w:shd w:val="clear" w:color="auto" w:fill="auto"/>
            <w:noWrap/>
            <w:vAlign w:val="bottom"/>
            <w:hideMark/>
          </w:tcPr>
          <w:p w14:paraId="688A6F76"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01</w:t>
            </w:r>
          </w:p>
        </w:tc>
        <w:tc>
          <w:tcPr>
            <w:tcW w:w="379" w:type="dxa"/>
            <w:tcBorders>
              <w:top w:val="nil"/>
              <w:left w:val="nil"/>
              <w:bottom w:val="nil"/>
              <w:right w:val="nil"/>
            </w:tcBorders>
            <w:shd w:val="clear" w:color="auto" w:fill="auto"/>
            <w:noWrap/>
            <w:vAlign w:val="bottom"/>
            <w:hideMark/>
          </w:tcPr>
          <w:p w14:paraId="21E2E05B"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U</w:t>
            </w:r>
          </w:p>
        </w:tc>
        <w:tc>
          <w:tcPr>
            <w:tcW w:w="339" w:type="dxa"/>
            <w:tcBorders>
              <w:top w:val="nil"/>
              <w:left w:val="nil"/>
              <w:bottom w:val="nil"/>
              <w:right w:val="nil"/>
            </w:tcBorders>
            <w:shd w:val="clear" w:color="auto" w:fill="auto"/>
            <w:noWrap/>
            <w:vAlign w:val="bottom"/>
            <w:hideMark/>
          </w:tcPr>
          <w:p w14:paraId="17C5B869"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01</w:t>
            </w:r>
          </w:p>
        </w:tc>
        <w:tc>
          <w:tcPr>
            <w:tcW w:w="14622" w:type="dxa"/>
            <w:gridSpan w:val="2"/>
            <w:tcBorders>
              <w:top w:val="nil"/>
              <w:left w:val="nil"/>
              <w:bottom w:val="nil"/>
              <w:right w:val="nil"/>
            </w:tcBorders>
            <w:shd w:val="clear" w:color="auto" w:fill="auto"/>
            <w:noWrap/>
            <w:vAlign w:val="bottom"/>
            <w:hideMark/>
          </w:tcPr>
          <w:p w14:paraId="17405436" w14:textId="6555F1A2" w:rsidR="0026650A" w:rsidRPr="004226F3" w:rsidRDefault="004226F3"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 xml:space="preserve">  </w:t>
            </w:r>
            <w:r w:rsidR="0026650A" w:rsidRPr="004226F3">
              <w:rPr>
                <w:b w:val="0"/>
                <w:bCs w:val="0"/>
                <w:caps w:val="0"/>
                <w:color w:val="auto"/>
                <w:spacing w:val="0"/>
                <w:sz w:val="17"/>
                <w:szCs w:val="17"/>
              </w:rPr>
              <w:t>SITUACIÓN Y EMPLAZAMIENTO. 1/1000</w:t>
            </w:r>
          </w:p>
        </w:tc>
      </w:tr>
      <w:tr w:rsidR="0026650A" w:rsidRPr="004226F3" w14:paraId="5A8450B8" w14:textId="77777777" w:rsidTr="0026650A">
        <w:trPr>
          <w:trHeight w:val="300"/>
        </w:trPr>
        <w:tc>
          <w:tcPr>
            <w:tcW w:w="339" w:type="dxa"/>
            <w:tcBorders>
              <w:top w:val="nil"/>
              <w:left w:val="nil"/>
              <w:bottom w:val="nil"/>
              <w:right w:val="nil"/>
            </w:tcBorders>
            <w:shd w:val="clear" w:color="auto" w:fill="auto"/>
            <w:noWrap/>
            <w:vAlign w:val="bottom"/>
            <w:hideMark/>
          </w:tcPr>
          <w:p w14:paraId="7503A958"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02</w:t>
            </w:r>
          </w:p>
        </w:tc>
        <w:tc>
          <w:tcPr>
            <w:tcW w:w="379" w:type="dxa"/>
            <w:tcBorders>
              <w:top w:val="nil"/>
              <w:left w:val="nil"/>
              <w:bottom w:val="nil"/>
              <w:right w:val="nil"/>
            </w:tcBorders>
            <w:shd w:val="clear" w:color="auto" w:fill="auto"/>
            <w:noWrap/>
            <w:vAlign w:val="bottom"/>
            <w:hideMark/>
          </w:tcPr>
          <w:p w14:paraId="28847BC6"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U</w:t>
            </w:r>
          </w:p>
        </w:tc>
        <w:tc>
          <w:tcPr>
            <w:tcW w:w="431" w:type="dxa"/>
            <w:gridSpan w:val="2"/>
            <w:tcBorders>
              <w:top w:val="nil"/>
              <w:left w:val="nil"/>
              <w:bottom w:val="nil"/>
              <w:right w:val="nil"/>
            </w:tcBorders>
            <w:shd w:val="clear" w:color="auto" w:fill="auto"/>
            <w:noWrap/>
            <w:vAlign w:val="bottom"/>
            <w:hideMark/>
          </w:tcPr>
          <w:p w14:paraId="7D8D167F"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02</w:t>
            </w:r>
          </w:p>
        </w:tc>
        <w:tc>
          <w:tcPr>
            <w:tcW w:w="15040" w:type="dxa"/>
            <w:gridSpan w:val="2"/>
            <w:tcBorders>
              <w:top w:val="nil"/>
              <w:left w:val="nil"/>
              <w:bottom w:val="nil"/>
              <w:right w:val="nil"/>
            </w:tcBorders>
            <w:shd w:val="clear" w:color="auto" w:fill="auto"/>
            <w:noWrap/>
            <w:vAlign w:val="bottom"/>
            <w:hideMark/>
          </w:tcPr>
          <w:p w14:paraId="28A4EF7D"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URBANIZACION ACTUAL (ZONAS DE ACTUACIÓN). 1/300</w:t>
            </w:r>
          </w:p>
        </w:tc>
      </w:tr>
      <w:tr w:rsidR="0026650A" w:rsidRPr="004226F3" w14:paraId="349167B5" w14:textId="77777777" w:rsidTr="0026650A">
        <w:trPr>
          <w:trHeight w:val="300"/>
        </w:trPr>
        <w:tc>
          <w:tcPr>
            <w:tcW w:w="339" w:type="dxa"/>
            <w:tcBorders>
              <w:top w:val="nil"/>
              <w:left w:val="nil"/>
              <w:bottom w:val="nil"/>
              <w:right w:val="nil"/>
            </w:tcBorders>
            <w:shd w:val="clear" w:color="auto" w:fill="auto"/>
            <w:noWrap/>
            <w:vAlign w:val="bottom"/>
            <w:hideMark/>
          </w:tcPr>
          <w:p w14:paraId="21199988"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03</w:t>
            </w:r>
          </w:p>
        </w:tc>
        <w:tc>
          <w:tcPr>
            <w:tcW w:w="379" w:type="dxa"/>
            <w:tcBorders>
              <w:top w:val="nil"/>
              <w:left w:val="nil"/>
              <w:bottom w:val="nil"/>
              <w:right w:val="nil"/>
            </w:tcBorders>
            <w:shd w:val="clear" w:color="auto" w:fill="auto"/>
            <w:noWrap/>
            <w:vAlign w:val="bottom"/>
            <w:hideMark/>
          </w:tcPr>
          <w:p w14:paraId="6E23C574"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hideMark/>
          </w:tcPr>
          <w:p w14:paraId="6D5AE52E"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01</w:t>
            </w:r>
          </w:p>
        </w:tc>
        <w:tc>
          <w:tcPr>
            <w:tcW w:w="15040" w:type="dxa"/>
            <w:gridSpan w:val="2"/>
            <w:tcBorders>
              <w:top w:val="nil"/>
              <w:left w:val="nil"/>
              <w:bottom w:val="nil"/>
              <w:right w:val="nil"/>
            </w:tcBorders>
            <w:shd w:val="clear" w:color="auto" w:fill="auto"/>
            <w:noWrap/>
            <w:vAlign w:val="bottom"/>
            <w:hideMark/>
          </w:tcPr>
          <w:p w14:paraId="53170115" w14:textId="5E365F8A" w:rsidR="0026650A" w:rsidRPr="004226F3" w:rsidRDefault="008A60CC" w:rsidP="0026650A">
            <w:pPr>
              <w:pStyle w:val="LAMET02"/>
              <w:tabs>
                <w:tab w:val="clear" w:pos="1800"/>
                <w:tab w:val="left" w:pos="851"/>
              </w:tabs>
              <w:rPr>
                <w:b w:val="0"/>
                <w:bCs w:val="0"/>
                <w:caps w:val="0"/>
                <w:color w:val="auto"/>
                <w:spacing w:val="0"/>
                <w:sz w:val="17"/>
                <w:szCs w:val="17"/>
              </w:rPr>
            </w:pPr>
            <w:r w:rsidRPr="008A60CC">
              <w:rPr>
                <w:b w:val="0"/>
                <w:bCs w:val="0"/>
                <w:caps w:val="0"/>
                <w:color w:val="auto"/>
                <w:spacing w:val="0"/>
                <w:sz w:val="17"/>
                <w:szCs w:val="17"/>
              </w:rPr>
              <w:t>PLANTAS ESTADO ACTUAL I (IMÁGENES) Planta baja y sótano 1/200</w:t>
            </w:r>
          </w:p>
        </w:tc>
      </w:tr>
      <w:tr w:rsidR="0026650A" w:rsidRPr="004226F3" w14:paraId="0551E412" w14:textId="77777777" w:rsidTr="0026650A">
        <w:trPr>
          <w:trHeight w:val="300"/>
        </w:trPr>
        <w:tc>
          <w:tcPr>
            <w:tcW w:w="339" w:type="dxa"/>
            <w:tcBorders>
              <w:top w:val="nil"/>
              <w:left w:val="nil"/>
              <w:bottom w:val="nil"/>
              <w:right w:val="nil"/>
            </w:tcBorders>
            <w:shd w:val="clear" w:color="auto" w:fill="auto"/>
            <w:noWrap/>
            <w:vAlign w:val="bottom"/>
            <w:hideMark/>
          </w:tcPr>
          <w:p w14:paraId="494465DE"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04</w:t>
            </w:r>
          </w:p>
        </w:tc>
        <w:tc>
          <w:tcPr>
            <w:tcW w:w="379" w:type="dxa"/>
            <w:tcBorders>
              <w:top w:val="nil"/>
              <w:left w:val="nil"/>
              <w:bottom w:val="nil"/>
              <w:right w:val="nil"/>
            </w:tcBorders>
            <w:shd w:val="clear" w:color="auto" w:fill="auto"/>
            <w:noWrap/>
            <w:vAlign w:val="bottom"/>
            <w:hideMark/>
          </w:tcPr>
          <w:p w14:paraId="6004CAB1"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hideMark/>
          </w:tcPr>
          <w:p w14:paraId="32E0C85C"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02</w:t>
            </w:r>
          </w:p>
        </w:tc>
        <w:tc>
          <w:tcPr>
            <w:tcW w:w="15040" w:type="dxa"/>
            <w:gridSpan w:val="2"/>
            <w:tcBorders>
              <w:top w:val="nil"/>
              <w:left w:val="nil"/>
              <w:bottom w:val="nil"/>
              <w:right w:val="nil"/>
            </w:tcBorders>
            <w:shd w:val="clear" w:color="auto" w:fill="auto"/>
            <w:noWrap/>
            <w:vAlign w:val="bottom"/>
            <w:hideMark/>
          </w:tcPr>
          <w:p w14:paraId="74734603" w14:textId="1F0F147F" w:rsidR="0026650A" w:rsidRPr="004226F3" w:rsidRDefault="008A60CC" w:rsidP="0026650A">
            <w:pPr>
              <w:pStyle w:val="LAMET02"/>
              <w:tabs>
                <w:tab w:val="clear" w:pos="1800"/>
                <w:tab w:val="left" w:pos="851"/>
              </w:tabs>
              <w:rPr>
                <w:b w:val="0"/>
                <w:bCs w:val="0"/>
                <w:caps w:val="0"/>
                <w:color w:val="auto"/>
                <w:spacing w:val="0"/>
                <w:sz w:val="17"/>
                <w:szCs w:val="17"/>
              </w:rPr>
            </w:pPr>
            <w:r w:rsidRPr="008A60CC">
              <w:rPr>
                <w:b w:val="0"/>
                <w:bCs w:val="0"/>
                <w:caps w:val="0"/>
                <w:color w:val="auto"/>
                <w:spacing w:val="0"/>
                <w:sz w:val="17"/>
                <w:szCs w:val="17"/>
              </w:rPr>
              <w:t>PLANTAS ESTADO ACTUAL II (IMÁGENES) Planta primera 1/200</w:t>
            </w:r>
          </w:p>
        </w:tc>
      </w:tr>
      <w:tr w:rsidR="008A60CC" w:rsidRPr="004226F3" w14:paraId="74EB3F76" w14:textId="77777777" w:rsidTr="0026650A">
        <w:trPr>
          <w:trHeight w:val="300"/>
        </w:trPr>
        <w:tc>
          <w:tcPr>
            <w:tcW w:w="339" w:type="dxa"/>
            <w:tcBorders>
              <w:top w:val="nil"/>
              <w:left w:val="nil"/>
              <w:bottom w:val="nil"/>
              <w:right w:val="nil"/>
            </w:tcBorders>
            <w:shd w:val="clear" w:color="auto" w:fill="auto"/>
            <w:noWrap/>
            <w:vAlign w:val="bottom"/>
          </w:tcPr>
          <w:p w14:paraId="50DAC36B" w14:textId="19A122E8"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05</w:t>
            </w:r>
          </w:p>
        </w:tc>
        <w:tc>
          <w:tcPr>
            <w:tcW w:w="379" w:type="dxa"/>
            <w:tcBorders>
              <w:top w:val="nil"/>
              <w:left w:val="nil"/>
              <w:bottom w:val="nil"/>
              <w:right w:val="nil"/>
            </w:tcBorders>
            <w:shd w:val="clear" w:color="auto" w:fill="auto"/>
            <w:noWrap/>
            <w:vAlign w:val="bottom"/>
          </w:tcPr>
          <w:p w14:paraId="7387C82C" w14:textId="55C4E6F6"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tcPr>
          <w:p w14:paraId="3B172AD5" w14:textId="2DCE8741"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03</w:t>
            </w:r>
          </w:p>
        </w:tc>
        <w:tc>
          <w:tcPr>
            <w:tcW w:w="15040" w:type="dxa"/>
            <w:gridSpan w:val="2"/>
            <w:tcBorders>
              <w:top w:val="nil"/>
              <w:left w:val="nil"/>
              <w:bottom w:val="nil"/>
              <w:right w:val="nil"/>
            </w:tcBorders>
            <w:shd w:val="clear" w:color="auto" w:fill="auto"/>
            <w:noWrap/>
            <w:vAlign w:val="bottom"/>
          </w:tcPr>
          <w:p w14:paraId="02D3081F" w14:textId="30FB683C" w:rsidR="008A60CC" w:rsidRPr="008A60CC" w:rsidRDefault="008A60CC" w:rsidP="0026650A">
            <w:pPr>
              <w:pStyle w:val="LAMET02"/>
              <w:tabs>
                <w:tab w:val="clear" w:pos="1800"/>
                <w:tab w:val="left" w:pos="851"/>
              </w:tabs>
              <w:rPr>
                <w:b w:val="0"/>
                <w:bCs w:val="0"/>
                <w:caps w:val="0"/>
                <w:color w:val="auto"/>
                <w:spacing w:val="0"/>
                <w:sz w:val="17"/>
                <w:szCs w:val="17"/>
              </w:rPr>
            </w:pPr>
            <w:r w:rsidRPr="008A60CC">
              <w:rPr>
                <w:b w:val="0"/>
                <w:bCs w:val="0"/>
                <w:caps w:val="0"/>
                <w:color w:val="auto"/>
                <w:spacing w:val="0"/>
                <w:sz w:val="17"/>
                <w:szCs w:val="17"/>
              </w:rPr>
              <w:t>PLANTAS ESTADO ACTUAL III (IMÁGENES) Planta cubierta 1/200</w:t>
            </w:r>
          </w:p>
        </w:tc>
      </w:tr>
      <w:tr w:rsidR="008A60CC" w:rsidRPr="004226F3" w14:paraId="24DDE21D" w14:textId="77777777" w:rsidTr="0026650A">
        <w:trPr>
          <w:trHeight w:val="300"/>
        </w:trPr>
        <w:tc>
          <w:tcPr>
            <w:tcW w:w="339" w:type="dxa"/>
            <w:tcBorders>
              <w:top w:val="nil"/>
              <w:left w:val="nil"/>
              <w:bottom w:val="nil"/>
              <w:right w:val="nil"/>
            </w:tcBorders>
            <w:shd w:val="clear" w:color="auto" w:fill="auto"/>
            <w:noWrap/>
            <w:vAlign w:val="bottom"/>
          </w:tcPr>
          <w:p w14:paraId="2BA7EA41" w14:textId="7376B181"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06</w:t>
            </w:r>
          </w:p>
        </w:tc>
        <w:tc>
          <w:tcPr>
            <w:tcW w:w="379" w:type="dxa"/>
            <w:tcBorders>
              <w:top w:val="nil"/>
              <w:left w:val="nil"/>
              <w:bottom w:val="nil"/>
              <w:right w:val="nil"/>
            </w:tcBorders>
            <w:shd w:val="clear" w:color="auto" w:fill="auto"/>
            <w:noWrap/>
            <w:vAlign w:val="bottom"/>
          </w:tcPr>
          <w:p w14:paraId="63D28A64" w14:textId="2B849421"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tcPr>
          <w:p w14:paraId="1F1402CF" w14:textId="0D27496F" w:rsidR="008A60CC"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04</w:t>
            </w:r>
          </w:p>
        </w:tc>
        <w:tc>
          <w:tcPr>
            <w:tcW w:w="15040" w:type="dxa"/>
            <w:gridSpan w:val="2"/>
            <w:tcBorders>
              <w:top w:val="nil"/>
              <w:left w:val="nil"/>
              <w:bottom w:val="nil"/>
              <w:right w:val="nil"/>
            </w:tcBorders>
            <w:shd w:val="clear" w:color="auto" w:fill="auto"/>
            <w:noWrap/>
            <w:vAlign w:val="bottom"/>
          </w:tcPr>
          <w:p w14:paraId="5DBC88ED" w14:textId="0E0B659B" w:rsidR="008A60CC" w:rsidRPr="008A60CC" w:rsidRDefault="008A60CC" w:rsidP="0026650A">
            <w:pPr>
              <w:pStyle w:val="LAMET02"/>
              <w:tabs>
                <w:tab w:val="clear" w:pos="1800"/>
                <w:tab w:val="left" w:pos="851"/>
              </w:tabs>
              <w:rPr>
                <w:b w:val="0"/>
                <w:bCs w:val="0"/>
                <w:caps w:val="0"/>
                <w:color w:val="auto"/>
                <w:spacing w:val="0"/>
                <w:sz w:val="17"/>
                <w:szCs w:val="17"/>
              </w:rPr>
            </w:pPr>
            <w:r w:rsidRPr="008A60CC">
              <w:rPr>
                <w:b w:val="0"/>
                <w:bCs w:val="0"/>
                <w:caps w:val="0"/>
                <w:color w:val="auto"/>
                <w:spacing w:val="0"/>
                <w:sz w:val="17"/>
                <w:szCs w:val="17"/>
              </w:rPr>
              <w:t>ALZADOS ESTADO ACTUAL (IMÁGENES) Alzados y Sección 1/200</w:t>
            </w:r>
          </w:p>
        </w:tc>
      </w:tr>
      <w:tr w:rsidR="0026650A" w:rsidRPr="004226F3" w14:paraId="0E6126DA" w14:textId="77777777" w:rsidTr="0026650A">
        <w:trPr>
          <w:trHeight w:val="300"/>
        </w:trPr>
        <w:tc>
          <w:tcPr>
            <w:tcW w:w="339" w:type="dxa"/>
            <w:tcBorders>
              <w:top w:val="nil"/>
              <w:left w:val="nil"/>
              <w:bottom w:val="nil"/>
              <w:right w:val="nil"/>
            </w:tcBorders>
            <w:shd w:val="clear" w:color="auto" w:fill="auto"/>
            <w:noWrap/>
            <w:vAlign w:val="bottom"/>
            <w:hideMark/>
          </w:tcPr>
          <w:p w14:paraId="31A72722" w14:textId="321A6D6C" w:rsidR="0026650A" w:rsidRPr="004226F3" w:rsidRDefault="0026650A" w:rsidP="008A60CC">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7</w:t>
            </w:r>
          </w:p>
        </w:tc>
        <w:tc>
          <w:tcPr>
            <w:tcW w:w="379" w:type="dxa"/>
            <w:tcBorders>
              <w:top w:val="nil"/>
              <w:left w:val="nil"/>
              <w:bottom w:val="nil"/>
              <w:right w:val="nil"/>
            </w:tcBorders>
            <w:shd w:val="clear" w:color="auto" w:fill="auto"/>
            <w:noWrap/>
            <w:vAlign w:val="bottom"/>
            <w:hideMark/>
          </w:tcPr>
          <w:p w14:paraId="74951DB6"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hideMark/>
          </w:tcPr>
          <w:p w14:paraId="17A1D192" w14:textId="19E14B26" w:rsidR="0026650A" w:rsidRPr="004226F3" w:rsidRDefault="0026650A" w:rsidP="008A60CC">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5</w:t>
            </w:r>
          </w:p>
        </w:tc>
        <w:tc>
          <w:tcPr>
            <w:tcW w:w="15040" w:type="dxa"/>
            <w:gridSpan w:val="2"/>
            <w:tcBorders>
              <w:top w:val="nil"/>
              <w:left w:val="nil"/>
              <w:bottom w:val="nil"/>
              <w:right w:val="nil"/>
            </w:tcBorders>
            <w:shd w:val="clear" w:color="auto" w:fill="auto"/>
            <w:noWrap/>
            <w:vAlign w:val="bottom"/>
            <w:hideMark/>
          </w:tcPr>
          <w:p w14:paraId="35F18AA8" w14:textId="43522B4A" w:rsidR="0026650A" w:rsidRPr="004226F3" w:rsidRDefault="004226F3"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PLANTAS Y ALZADOS ESTADO REFORMADO 1/200</w:t>
            </w:r>
          </w:p>
        </w:tc>
      </w:tr>
      <w:tr w:rsidR="0026650A" w:rsidRPr="004226F3" w14:paraId="4B1B80FB" w14:textId="77777777" w:rsidTr="0026650A">
        <w:trPr>
          <w:trHeight w:val="300"/>
        </w:trPr>
        <w:tc>
          <w:tcPr>
            <w:tcW w:w="339" w:type="dxa"/>
            <w:tcBorders>
              <w:top w:val="nil"/>
              <w:left w:val="nil"/>
              <w:bottom w:val="nil"/>
              <w:right w:val="nil"/>
            </w:tcBorders>
            <w:shd w:val="clear" w:color="auto" w:fill="auto"/>
            <w:noWrap/>
            <w:vAlign w:val="bottom"/>
            <w:hideMark/>
          </w:tcPr>
          <w:p w14:paraId="401C282D" w14:textId="6D61A4A5" w:rsidR="0026650A" w:rsidRPr="004226F3" w:rsidRDefault="0026650A" w:rsidP="008A60CC">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8</w:t>
            </w:r>
          </w:p>
        </w:tc>
        <w:tc>
          <w:tcPr>
            <w:tcW w:w="379" w:type="dxa"/>
            <w:tcBorders>
              <w:top w:val="nil"/>
              <w:left w:val="nil"/>
              <w:bottom w:val="nil"/>
              <w:right w:val="nil"/>
            </w:tcBorders>
            <w:shd w:val="clear" w:color="auto" w:fill="auto"/>
            <w:noWrap/>
            <w:vAlign w:val="bottom"/>
            <w:hideMark/>
          </w:tcPr>
          <w:p w14:paraId="133E1BEB" w14:textId="77777777"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A</w:t>
            </w:r>
          </w:p>
        </w:tc>
        <w:tc>
          <w:tcPr>
            <w:tcW w:w="431" w:type="dxa"/>
            <w:gridSpan w:val="2"/>
            <w:tcBorders>
              <w:top w:val="nil"/>
              <w:left w:val="nil"/>
              <w:bottom w:val="nil"/>
              <w:right w:val="nil"/>
            </w:tcBorders>
            <w:shd w:val="clear" w:color="auto" w:fill="auto"/>
            <w:noWrap/>
            <w:vAlign w:val="bottom"/>
            <w:hideMark/>
          </w:tcPr>
          <w:p w14:paraId="50C1CA7B" w14:textId="499C5215" w:rsidR="0026650A" w:rsidRPr="004226F3" w:rsidRDefault="0026650A" w:rsidP="008A60CC">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6</w:t>
            </w:r>
          </w:p>
        </w:tc>
        <w:tc>
          <w:tcPr>
            <w:tcW w:w="15040" w:type="dxa"/>
            <w:gridSpan w:val="2"/>
            <w:tcBorders>
              <w:top w:val="nil"/>
              <w:left w:val="nil"/>
              <w:bottom w:val="nil"/>
              <w:right w:val="nil"/>
            </w:tcBorders>
            <w:shd w:val="clear" w:color="auto" w:fill="auto"/>
            <w:noWrap/>
            <w:vAlign w:val="bottom"/>
            <w:hideMark/>
          </w:tcPr>
          <w:p w14:paraId="3581AECB" w14:textId="66D620BD" w:rsidR="0026650A" w:rsidRPr="004226F3" w:rsidRDefault="004226F3"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DETALLES CONSTRUCTIVOS</w:t>
            </w:r>
          </w:p>
        </w:tc>
      </w:tr>
      <w:tr w:rsidR="0026650A" w:rsidRPr="004226F3" w14:paraId="758CC206" w14:textId="77777777" w:rsidTr="0026650A">
        <w:trPr>
          <w:trHeight w:val="300"/>
        </w:trPr>
        <w:tc>
          <w:tcPr>
            <w:tcW w:w="339" w:type="dxa"/>
            <w:tcBorders>
              <w:top w:val="nil"/>
              <w:left w:val="nil"/>
              <w:bottom w:val="nil"/>
              <w:right w:val="nil"/>
            </w:tcBorders>
            <w:shd w:val="clear" w:color="auto" w:fill="auto"/>
            <w:noWrap/>
            <w:vAlign w:val="bottom"/>
            <w:hideMark/>
          </w:tcPr>
          <w:p w14:paraId="792FF1D9" w14:textId="62FE8BC2" w:rsidR="0026650A" w:rsidRPr="004226F3" w:rsidRDefault="0026650A" w:rsidP="008A60CC">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9</w:t>
            </w:r>
          </w:p>
        </w:tc>
        <w:tc>
          <w:tcPr>
            <w:tcW w:w="379" w:type="dxa"/>
            <w:tcBorders>
              <w:top w:val="nil"/>
              <w:left w:val="nil"/>
              <w:bottom w:val="nil"/>
              <w:right w:val="nil"/>
            </w:tcBorders>
            <w:shd w:val="clear" w:color="auto" w:fill="auto"/>
            <w:noWrap/>
            <w:vAlign w:val="bottom"/>
            <w:hideMark/>
          </w:tcPr>
          <w:p w14:paraId="3F5E1BC6" w14:textId="34975F6B" w:rsidR="0026650A"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SS</w:t>
            </w:r>
          </w:p>
        </w:tc>
        <w:tc>
          <w:tcPr>
            <w:tcW w:w="431" w:type="dxa"/>
            <w:gridSpan w:val="2"/>
            <w:tcBorders>
              <w:top w:val="nil"/>
              <w:left w:val="nil"/>
              <w:bottom w:val="nil"/>
              <w:right w:val="nil"/>
            </w:tcBorders>
            <w:shd w:val="clear" w:color="auto" w:fill="auto"/>
            <w:noWrap/>
            <w:vAlign w:val="bottom"/>
            <w:hideMark/>
          </w:tcPr>
          <w:p w14:paraId="185C6435" w14:textId="6E3B74E1"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1</w:t>
            </w:r>
          </w:p>
        </w:tc>
        <w:tc>
          <w:tcPr>
            <w:tcW w:w="15040" w:type="dxa"/>
            <w:gridSpan w:val="2"/>
            <w:tcBorders>
              <w:top w:val="nil"/>
              <w:left w:val="nil"/>
              <w:bottom w:val="nil"/>
              <w:right w:val="nil"/>
            </w:tcBorders>
            <w:shd w:val="clear" w:color="auto" w:fill="auto"/>
            <w:noWrap/>
            <w:vAlign w:val="bottom"/>
            <w:hideMark/>
          </w:tcPr>
          <w:p w14:paraId="2B7D0099" w14:textId="06B43D59" w:rsidR="0026650A" w:rsidRPr="004226F3" w:rsidRDefault="004226F3"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SEGURIDAD Y SALUD I. 1/250</w:t>
            </w:r>
          </w:p>
        </w:tc>
      </w:tr>
      <w:tr w:rsidR="0026650A" w:rsidRPr="0026650A" w14:paraId="2DC912BA" w14:textId="77777777" w:rsidTr="0026650A">
        <w:trPr>
          <w:trHeight w:val="300"/>
        </w:trPr>
        <w:tc>
          <w:tcPr>
            <w:tcW w:w="339" w:type="dxa"/>
            <w:tcBorders>
              <w:top w:val="nil"/>
              <w:left w:val="nil"/>
              <w:bottom w:val="nil"/>
              <w:right w:val="nil"/>
            </w:tcBorders>
            <w:shd w:val="clear" w:color="auto" w:fill="auto"/>
            <w:noWrap/>
            <w:vAlign w:val="bottom"/>
            <w:hideMark/>
          </w:tcPr>
          <w:p w14:paraId="33FC5538" w14:textId="112B8DB1" w:rsidR="0026650A" w:rsidRPr="004226F3" w:rsidRDefault="008A60CC" w:rsidP="008A60CC">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1</w:t>
            </w:r>
            <w:r w:rsidR="0026650A" w:rsidRPr="004226F3">
              <w:rPr>
                <w:b w:val="0"/>
                <w:bCs w:val="0"/>
                <w:caps w:val="0"/>
                <w:color w:val="auto"/>
                <w:spacing w:val="0"/>
                <w:sz w:val="17"/>
                <w:szCs w:val="17"/>
              </w:rPr>
              <w:t>0</w:t>
            </w:r>
          </w:p>
        </w:tc>
        <w:tc>
          <w:tcPr>
            <w:tcW w:w="379" w:type="dxa"/>
            <w:tcBorders>
              <w:top w:val="nil"/>
              <w:left w:val="nil"/>
              <w:bottom w:val="nil"/>
              <w:right w:val="nil"/>
            </w:tcBorders>
            <w:shd w:val="clear" w:color="auto" w:fill="auto"/>
            <w:noWrap/>
            <w:vAlign w:val="bottom"/>
            <w:hideMark/>
          </w:tcPr>
          <w:p w14:paraId="725E148A" w14:textId="155A9837" w:rsidR="0026650A" w:rsidRPr="004226F3" w:rsidRDefault="008A60CC" w:rsidP="0026650A">
            <w:pPr>
              <w:pStyle w:val="LAMET02"/>
              <w:tabs>
                <w:tab w:val="clear" w:pos="1800"/>
                <w:tab w:val="left" w:pos="851"/>
              </w:tabs>
              <w:rPr>
                <w:b w:val="0"/>
                <w:bCs w:val="0"/>
                <w:caps w:val="0"/>
                <w:color w:val="auto"/>
                <w:spacing w:val="0"/>
                <w:sz w:val="17"/>
                <w:szCs w:val="17"/>
              </w:rPr>
            </w:pPr>
            <w:r>
              <w:rPr>
                <w:b w:val="0"/>
                <w:bCs w:val="0"/>
                <w:caps w:val="0"/>
                <w:color w:val="auto"/>
                <w:spacing w:val="0"/>
                <w:sz w:val="17"/>
                <w:szCs w:val="17"/>
              </w:rPr>
              <w:t>SS</w:t>
            </w:r>
          </w:p>
        </w:tc>
        <w:tc>
          <w:tcPr>
            <w:tcW w:w="431" w:type="dxa"/>
            <w:gridSpan w:val="2"/>
            <w:tcBorders>
              <w:top w:val="nil"/>
              <w:left w:val="nil"/>
              <w:bottom w:val="nil"/>
              <w:right w:val="nil"/>
            </w:tcBorders>
            <w:shd w:val="clear" w:color="auto" w:fill="auto"/>
            <w:noWrap/>
            <w:vAlign w:val="bottom"/>
            <w:hideMark/>
          </w:tcPr>
          <w:p w14:paraId="1E46F21D" w14:textId="4EDF07B3" w:rsidR="0026650A" w:rsidRPr="004226F3" w:rsidRDefault="0026650A"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0</w:t>
            </w:r>
            <w:r w:rsidR="008A60CC">
              <w:rPr>
                <w:b w:val="0"/>
                <w:bCs w:val="0"/>
                <w:caps w:val="0"/>
                <w:color w:val="auto"/>
                <w:spacing w:val="0"/>
                <w:sz w:val="17"/>
                <w:szCs w:val="17"/>
              </w:rPr>
              <w:t>2</w:t>
            </w:r>
          </w:p>
        </w:tc>
        <w:tc>
          <w:tcPr>
            <w:tcW w:w="15040" w:type="dxa"/>
            <w:gridSpan w:val="2"/>
            <w:tcBorders>
              <w:top w:val="nil"/>
              <w:left w:val="nil"/>
              <w:bottom w:val="nil"/>
              <w:right w:val="nil"/>
            </w:tcBorders>
            <w:shd w:val="clear" w:color="auto" w:fill="auto"/>
            <w:noWrap/>
            <w:vAlign w:val="bottom"/>
            <w:hideMark/>
          </w:tcPr>
          <w:p w14:paraId="22C2FF4E" w14:textId="02B75172" w:rsidR="0026650A" w:rsidRPr="004226F3" w:rsidRDefault="004226F3" w:rsidP="0026650A">
            <w:pPr>
              <w:pStyle w:val="LAMET02"/>
              <w:tabs>
                <w:tab w:val="clear" w:pos="1800"/>
                <w:tab w:val="left" w:pos="851"/>
              </w:tabs>
              <w:rPr>
                <w:b w:val="0"/>
                <w:bCs w:val="0"/>
                <w:caps w:val="0"/>
                <w:color w:val="auto"/>
                <w:spacing w:val="0"/>
                <w:sz w:val="17"/>
                <w:szCs w:val="17"/>
              </w:rPr>
            </w:pPr>
            <w:r w:rsidRPr="004226F3">
              <w:rPr>
                <w:b w:val="0"/>
                <w:bCs w:val="0"/>
                <w:caps w:val="0"/>
                <w:color w:val="auto"/>
                <w:spacing w:val="0"/>
                <w:sz w:val="17"/>
                <w:szCs w:val="17"/>
              </w:rPr>
              <w:t>SEGURIDAD Y SALUD II</w:t>
            </w:r>
            <w:bookmarkStart w:id="0" w:name="_GoBack"/>
            <w:bookmarkEnd w:id="0"/>
          </w:p>
        </w:tc>
      </w:tr>
    </w:tbl>
    <w:p w14:paraId="2FD3E664" w14:textId="77777777" w:rsidR="00546BA0" w:rsidRPr="0026650A" w:rsidRDefault="00546BA0" w:rsidP="00CF3455">
      <w:pPr>
        <w:pStyle w:val="LAMET02"/>
        <w:tabs>
          <w:tab w:val="clear" w:pos="1800"/>
          <w:tab w:val="left" w:pos="851"/>
        </w:tabs>
        <w:rPr>
          <w:b w:val="0"/>
          <w:bCs w:val="0"/>
          <w:caps w:val="0"/>
          <w:color w:val="auto"/>
          <w:spacing w:val="0"/>
          <w:sz w:val="18"/>
          <w:szCs w:val="18"/>
        </w:rPr>
      </w:pPr>
    </w:p>
    <w:sectPr w:rsidR="00546BA0" w:rsidRPr="0026650A" w:rsidSect="00E33432">
      <w:headerReference w:type="default" r:id="rId8"/>
      <w:footerReference w:type="default" r:id="rId9"/>
      <w:headerReference w:type="first" r:id="rId10"/>
      <w:footerReference w:type="first" r:id="rId11"/>
      <w:pgSz w:w="11906" w:h="16838" w:code="9"/>
      <w:pgMar w:top="1418" w:right="851" w:bottom="1134" w:left="1418" w:header="567" w:footer="851" w:gutter="0"/>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A7E0A" w14:textId="77777777" w:rsidR="005117FB" w:rsidRDefault="005117FB">
      <w:r>
        <w:separator/>
      </w:r>
    </w:p>
  </w:endnote>
  <w:endnote w:type="continuationSeparator" w:id="0">
    <w:p w14:paraId="7ECDC68C" w14:textId="77777777" w:rsidR="005117FB" w:rsidRDefault="0051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00000000"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Futura Md BT">
    <w:altName w:val="Times New Roman"/>
    <w:charset w:val="00"/>
    <w:family w:val="auto"/>
    <w:pitch w:val="variable"/>
    <w:sig w:usb0="00000000" w:usb1="00000000" w:usb2="00000000" w:usb3="00000000" w:csb0="000001F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13695" w14:textId="1DC7666D" w:rsidR="005117FB" w:rsidRPr="002A1469" w:rsidRDefault="005117FB">
    <w:pPr>
      <w:pStyle w:val="Piedepgina"/>
      <w:tabs>
        <w:tab w:val="clear" w:pos="4252"/>
        <w:tab w:val="clear" w:pos="8504"/>
        <w:tab w:val="right" w:pos="9639"/>
      </w:tabs>
      <w:rPr>
        <w:rFonts w:cs="Arial"/>
        <w:sz w:val="16"/>
        <w:szCs w:val="16"/>
      </w:rPr>
    </w:pPr>
    <w:r>
      <w:rPr>
        <w:rFonts w:cs="Arial"/>
        <w:sz w:val="16"/>
        <w:szCs w:val="16"/>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5117FB" w:rsidRDefault="005117FB">
    <w:pPr>
      <w:pStyle w:val="Piedepgina"/>
      <w:tabs>
        <w:tab w:val="clear" w:pos="4252"/>
        <w:tab w:val="clear" w:pos="8504"/>
      </w:tabs>
      <w:jc w:val="right"/>
      <w:rPr>
        <w:rFonts w:cs="Arial"/>
        <w:sz w:val="16"/>
        <w:szCs w:val="16"/>
      </w:rPr>
    </w:pPr>
    <w:r>
      <w:rPr>
        <w:rFonts w:cs="Arial"/>
        <w:sz w:val="16"/>
        <w:szCs w:val="16"/>
      </w:rPr>
      <w:t>————————————————————————————————————————————————————————————</w:t>
    </w:r>
  </w:p>
  <w:p w14:paraId="7E879638" w14:textId="77777777" w:rsidR="005117FB" w:rsidRDefault="005117FB">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5117FB" w:rsidRDefault="005117FB"/>
  <w:p w14:paraId="7B875FE1" w14:textId="77777777" w:rsidR="005117FB" w:rsidRDefault="005117FB"/>
  <w:p w14:paraId="13762AFC" w14:textId="77777777" w:rsidR="005117FB" w:rsidRDefault="005117FB"/>
  <w:p w14:paraId="375BBCEB" w14:textId="77777777" w:rsidR="005117FB" w:rsidRDefault="005117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3487D" w14:textId="77777777" w:rsidR="005117FB" w:rsidRDefault="005117FB">
      <w:r>
        <w:separator/>
      </w:r>
    </w:p>
  </w:footnote>
  <w:footnote w:type="continuationSeparator" w:id="0">
    <w:p w14:paraId="0EF8DC03" w14:textId="77777777" w:rsidR="005117FB" w:rsidRDefault="005117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5937D" w14:textId="77777777" w:rsidR="008A60CC" w:rsidRDefault="008A60CC" w:rsidP="008A60CC">
    <w:pPr>
      <w:pStyle w:val="Encabezado"/>
      <w:ind w:left="709"/>
      <w:rPr>
        <w:rFonts w:cs="Arial"/>
        <w:sz w:val="16"/>
        <w:szCs w:val="16"/>
      </w:rPr>
    </w:pPr>
    <w:r>
      <w:rPr>
        <w:noProof/>
      </w:rPr>
      <w:drawing>
        <wp:anchor distT="0" distB="0" distL="114300" distR="114300" simplePos="0" relativeHeight="251659264" behindDoc="1" locked="0" layoutInCell="1" allowOverlap="1" wp14:anchorId="123CC74A" wp14:editId="40B61EA6">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1937F19D" w14:textId="77777777" w:rsidR="008A60CC" w:rsidRDefault="008A60CC" w:rsidP="008A60CC">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3528EBE0" w14:textId="72D7BFE9" w:rsidR="005117FB" w:rsidRDefault="005117FB" w:rsidP="008F3F51">
    <w:pPr>
      <w:pStyle w:val="Encabezado"/>
      <w:ind w:left="709"/>
      <w:rPr>
        <w:rFonts w:cs="Arial"/>
        <w:sz w:val="16"/>
        <w:szCs w:val="16"/>
      </w:rPr>
    </w:pPr>
  </w:p>
  <w:p w14:paraId="37AD771C" w14:textId="77777777" w:rsidR="005117FB" w:rsidRDefault="005117FB" w:rsidP="004C34F0">
    <w:pPr>
      <w:pStyle w:val="Encabezado"/>
      <w:tabs>
        <w:tab w:val="clear" w:pos="8504"/>
      </w:tabs>
      <w:ind w:left="709"/>
      <w:rPr>
        <w:rFonts w:cs="Arial"/>
        <w:sz w:val="16"/>
        <w:szCs w:val="16"/>
      </w:rPr>
    </w:pPr>
  </w:p>
  <w:p w14:paraId="639BD58E" w14:textId="67AB6DBD" w:rsidR="005117FB" w:rsidRDefault="005117FB" w:rsidP="004C34F0">
    <w:pPr>
      <w:pStyle w:val="Encabezado"/>
      <w:tabs>
        <w:tab w:val="clear" w:pos="4252"/>
        <w:tab w:val="clear" w:pos="8504"/>
      </w:tabs>
      <w:ind w:left="1080"/>
      <w:jc w:val="right"/>
      <w:rPr>
        <w:b/>
        <w:color w:val="548DD4" w:themeColor="text2" w:themeTint="99"/>
        <w:sz w:val="16"/>
        <w:szCs w:val="16"/>
      </w:rPr>
    </w:pPr>
    <w:r>
      <w:rPr>
        <w:b/>
        <w:color w:val="548DD4" w:themeColor="text2" w:themeTint="99"/>
        <w:sz w:val="16"/>
        <w:szCs w:val="16"/>
      </w:rPr>
      <w:t>INDICE</w:t>
    </w:r>
  </w:p>
  <w:p w14:paraId="45E2073E" w14:textId="77777777" w:rsidR="005117FB" w:rsidRDefault="005117FB" w:rsidP="004C34F0">
    <w:pPr>
      <w:pStyle w:val="Encabezado"/>
      <w:tabs>
        <w:tab w:val="clear" w:pos="4252"/>
        <w:tab w:val="clear" w:pos="8504"/>
      </w:tabs>
      <w:ind w:left="70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5117FB" w14:paraId="3E7C086C" w14:textId="77777777" w:rsidTr="005577E5">
      <w:trPr>
        <w:cantSplit/>
        <w:trHeight w:val="227"/>
      </w:trPr>
      <w:tc>
        <w:tcPr>
          <w:tcW w:w="1017" w:type="dxa"/>
          <w:vMerge w:val="restart"/>
        </w:tcPr>
        <w:p w14:paraId="2A1987E8" w14:textId="77777777" w:rsidR="005117FB" w:rsidRPr="00D5694B" w:rsidRDefault="005117FB"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5117FB" w:rsidRPr="00F92428" w:rsidRDefault="005117FB"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5117FB" w:rsidRDefault="005117FB" w:rsidP="003B46FC">
          <w:pPr>
            <w:pStyle w:val="Encabezado"/>
            <w:tabs>
              <w:tab w:val="left" w:pos="4860"/>
              <w:tab w:val="right" w:pos="8620"/>
            </w:tabs>
            <w:jc w:val="left"/>
            <w:rPr>
              <w:sz w:val="16"/>
              <w:szCs w:val="16"/>
            </w:rPr>
          </w:pPr>
        </w:p>
      </w:tc>
    </w:tr>
    <w:tr w:rsidR="005117FB" w14:paraId="453022D4" w14:textId="77777777" w:rsidTr="005577E5">
      <w:trPr>
        <w:cantSplit/>
        <w:trHeight w:val="227"/>
      </w:trPr>
      <w:tc>
        <w:tcPr>
          <w:tcW w:w="1017" w:type="dxa"/>
          <w:vMerge/>
        </w:tcPr>
        <w:p w14:paraId="375BDFEA" w14:textId="77777777" w:rsidR="005117FB" w:rsidRDefault="005117FB">
          <w:pPr>
            <w:pStyle w:val="Encabezado"/>
            <w:tabs>
              <w:tab w:val="clear" w:pos="4252"/>
              <w:tab w:val="clear" w:pos="8504"/>
            </w:tabs>
          </w:pPr>
        </w:p>
      </w:tc>
      <w:tc>
        <w:tcPr>
          <w:tcW w:w="8836" w:type="dxa"/>
        </w:tcPr>
        <w:p w14:paraId="5AA9F530" w14:textId="77777777" w:rsidR="005117FB" w:rsidRPr="004B7B5D" w:rsidRDefault="005117FB"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5117FB" w:rsidRDefault="005117FB" w:rsidP="00705190">
    <w:pPr>
      <w:pStyle w:val="Encabezado"/>
    </w:pPr>
  </w:p>
  <w:p w14:paraId="56621CB5" w14:textId="77777777" w:rsidR="005117FB" w:rsidRDefault="005117FB"/>
  <w:p w14:paraId="0CF43E06" w14:textId="77777777" w:rsidR="005117FB" w:rsidRDefault="005117FB"/>
  <w:p w14:paraId="10FC1FBC" w14:textId="77777777" w:rsidR="005117FB" w:rsidRDefault="005117FB"/>
  <w:p w14:paraId="335A2193" w14:textId="77777777" w:rsidR="005117FB" w:rsidRDefault="005117F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3F20"/>
    <w:rsid w:val="00005700"/>
    <w:rsid w:val="000059A9"/>
    <w:rsid w:val="00005DAA"/>
    <w:rsid w:val="00013244"/>
    <w:rsid w:val="000178B6"/>
    <w:rsid w:val="00024E4A"/>
    <w:rsid w:val="000338AE"/>
    <w:rsid w:val="00045F1D"/>
    <w:rsid w:val="0005205A"/>
    <w:rsid w:val="000560FD"/>
    <w:rsid w:val="00060177"/>
    <w:rsid w:val="0007096A"/>
    <w:rsid w:val="00073462"/>
    <w:rsid w:val="000742E7"/>
    <w:rsid w:val="00075057"/>
    <w:rsid w:val="00077AFB"/>
    <w:rsid w:val="00077B26"/>
    <w:rsid w:val="000836DE"/>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D601E"/>
    <w:rsid w:val="000D6FD7"/>
    <w:rsid w:val="000E0616"/>
    <w:rsid w:val="000E3169"/>
    <w:rsid w:val="000F05AF"/>
    <w:rsid w:val="00101CEC"/>
    <w:rsid w:val="00115143"/>
    <w:rsid w:val="00117EBF"/>
    <w:rsid w:val="001221AB"/>
    <w:rsid w:val="0013054C"/>
    <w:rsid w:val="001367C4"/>
    <w:rsid w:val="0014252F"/>
    <w:rsid w:val="001434DC"/>
    <w:rsid w:val="00153D46"/>
    <w:rsid w:val="001544CC"/>
    <w:rsid w:val="001550D1"/>
    <w:rsid w:val="001608D5"/>
    <w:rsid w:val="00161B44"/>
    <w:rsid w:val="00165680"/>
    <w:rsid w:val="00170635"/>
    <w:rsid w:val="0017644C"/>
    <w:rsid w:val="00180CCD"/>
    <w:rsid w:val="00193B2E"/>
    <w:rsid w:val="00196635"/>
    <w:rsid w:val="001B082A"/>
    <w:rsid w:val="001C04AD"/>
    <w:rsid w:val="001D544F"/>
    <w:rsid w:val="001E0F5A"/>
    <w:rsid w:val="001E3DEF"/>
    <w:rsid w:val="001E5FEB"/>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650A"/>
    <w:rsid w:val="00267689"/>
    <w:rsid w:val="00272C65"/>
    <w:rsid w:val="0028793E"/>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1964"/>
    <w:rsid w:val="003D44D6"/>
    <w:rsid w:val="003F3C7B"/>
    <w:rsid w:val="00405F80"/>
    <w:rsid w:val="00410051"/>
    <w:rsid w:val="0041027D"/>
    <w:rsid w:val="00411DF5"/>
    <w:rsid w:val="00412ECF"/>
    <w:rsid w:val="00415A69"/>
    <w:rsid w:val="00415AD6"/>
    <w:rsid w:val="004226F3"/>
    <w:rsid w:val="0042711D"/>
    <w:rsid w:val="004318C4"/>
    <w:rsid w:val="00440EA1"/>
    <w:rsid w:val="00442606"/>
    <w:rsid w:val="00443538"/>
    <w:rsid w:val="00454D2E"/>
    <w:rsid w:val="00455B36"/>
    <w:rsid w:val="00460885"/>
    <w:rsid w:val="00461420"/>
    <w:rsid w:val="004721EE"/>
    <w:rsid w:val="004734E4"/>
    <w:rsid w:val="0048013D"/>
    <w:rsid w:val="004815A6"/>
    <w:rsid w:val="00492A50"/>
    <w:rsid w:val="00493DB8"/>
    <w:rsid w:val="00496AB8"/>
    <w:rsid w:val="004A1013"/>
    <w:rsid w:val="004A1BF3"/>
    <w:rsid w:val="004A38DC"/>
    <w:rsid w:val="004B7B5D"/>
    <w:rsid w:val="004C34F0"/>
    <w:rsid w:val="004D676D"/>
    <w:rsid w:val="004E5C7F"/>
    <w:rsid w:val="004E71CA"/>
    <w:rsid w:val="004F34C1"/>
    <w:rsid w:val="004F604F"/>
    <w:rsid w:val="00501705"/>
    <w:rsid w:val="00503658"/>
    <w:rsid w:val="005055B1"/>
    <w:rsid w:val="005101E5"/>
    <w:rsid w:val="005117FB"/>
    <w:rsid w:val="00517961"/>
    <w:rsid w:val="005230C3"/>
    <w:rsid w:val="0052392C"/>
    <w:rsid w:val="00525310"/>
    <w:rsid w:val="00541BCA"/>
    <w:rsid w:val="00546BA0"/>
    <w:rsid w:val="00550D7B"/>
    <w:rsid w:val="0055774C"/>
    <w:rsid w:val="005577E5"/>
    <w:rsid w:val="00557946"/>
    <w:rsid w:val="00572951"/>
    <w:rsid w:val="00574E63"/>
    <w:rsid w:val="005770D6"/>
    <w:rsid w:val="00583611"/>
    <w:rsid w:val="005860FC"/>
    <w:rsid w:val="00592839"/>
    <w:rsid w:val="00594321"/>
    <w:rsid w:val="00596A3F"/>
    <w:rsid w:val="005A0B13"/>
    <w:rsid w:val="005A10F0"/>
    <w:rsid w:val="005A247D"/>
    <w:rsid w:val="005A367F"/>
    <w:rsid w:val="005A5E27"/>
    <w:rsid w:val="005B4AEE"/>
    <w:rsid w:val="005B709D"/>
    <w:rsid w:val="005C66A8"/>
    <w:rsid w:val="005D772B"/>
    <w:rsid w:val="005E1048"/>
    <w:rsid w:val="005E35F2"/>
    <w:rsid w:val="005E3AA7"/>
    <w:rsid w:val="005E4B7D"/>
    <w:rsid w:val="005E6494"/>
    <w:rsid w:val="005E7206"/>
    <w:rsid w:val="005E7DF8"/>
    <w:rsid w:val="005F5B3F"/>
    <w:rsid w:val="00612878"/>
    <w:rsid w:val="00620F1A"/>
    <w:rsid w:val="006218AC"/>
    <w:rsid w:val="00632C25"/>
    <w:rsid w:val="00633880"/>
    <w:rsid w:val="00646896"/>
    <w:rsid w:val="00647884"/>
    <w:rsid w:val="00653A03"/>
    <w:rsid w:val="00660A1A"/>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20E"/>
    <w:rsid w:val="00713A70"/>
    <w:rsid w:val="007315EC"/>
    <w:rsid w:val="00733854"/>
    <w:rsid w:val="00735131"/>
    <w:rsid w:val="00737ED5"/>
    <w:rsid w:val="0074072B"/>
    <w:rsid w:val="007472D1"/>
    <w:rsid w:val="007527ED"/>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1C21"/>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7BE3"/>
    <w:rsid w:val="00882D3E"/>
    <w:rsid w:val="00891047"/>
    <w:rsid w:val="008928BC"/>
    <w:rsid w:val="0089618A"/>
    <w:rsid w:val="00896A4C"/>
    <w:rsid w:val="008A2D11"/>
    <w:rsid w:val="008A60CC"/>
    <w:rsid w:val="008A6C61"/>
    <w:rsid w:val="008A785E"/>
    <w:rsid w:val="008B18DC"/>
    <w:rsid w:val="008B366C"/>
    <w:rsid w:val="008B4A6E"/>
    <w:rsid w:val="008C273C"/>
    <w:rsid w:val="008E074D"/>
    <w:rsid w:val="008F0800"/>
    <w:rsid w:val="008F33E2"/>
    <w:rsid w:val="008F3F51"/>
    <w:rsid w:val="00906D77"/>
    <w:rsid w:val="009078B7"/>
    <w:rsid w:val="00934F36"/>
    <w:rsid w:val="00935537"/>
    <w:rsid w:val="00940306"/>
    <w:rsid w:val="00942464"/>
    <w:rsid w:val="009456C8"/>
    <w:rsid w:val="0095214F"/>
    <w:rsid w:val="00962A26"/>
    <w:rsid w:val="00972EB9"/>
    <w:rsid w:val="009749D6"/>
    <w:rsid w:val="009755C3"/>
    <w:rsid w:val="00991D6E"/>
    <w:rsid w:val="00991DFA"/>
    <w:rsid w:val="009A4C3A"/>
    <w:rsid w:val="009A64EA"/>
    <w:rsid w:val="009A7C09"/>
    <w:rsid w:val="009B3A8C"/>
    <w:rsid w:val="009B3DE3"/>
    <w:rsid w:val="009B4B0A"/>
    <w:rsid w:val="009B5466"/>
    <w:rsid w:val="009B7212"/>
    <w:rsid w:val="009C26CE"/>
    <w:rsid w:val="009C2952"/>
    <w:rsid w:val="009C3D6F"/>
    <w:rsid w:val="009C6C3A"/>
    <w:rsid w:val="009D052A"/>
    <w:rsid w:val="009E042F"/>
    <w:rsid w:val="00A03949"/>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2E97"/>
    <w:rsid w:val="00B12D08"/>
    <w:rsid w:val="00B241F5"/>
    <w:rsid w:val="00B42AA8"/>
    <w:rsid w:val="00B45E73"/>
    <w:rsid w:val="00B52988"/>
    <w:rsid w:val="00B57C79"/>
    <w:rsid w:val="00B62BCC"/>
    <w:rsid w:val="00B65545"/>
    <w:rsid w:val="00B722A7"/>
    <w:rsid w:val="00B73B8B"/>
    <w:rsid w:val="00B73FEE"/>
    <w:rsid w:val="00B8080C"/>
    <w:rsid w:val="00BA1A1A"/>
    <w:rsid w:val="00BA4D60"/>
    <w:rsid w:val="00BA4E87"/>
    <w:rsid w:val="00BB02D7"/>
    <w:rsid w:val="00BB2F58"/>
    <w:rsid w:val="00BB326E"/>
    <w:rsid w:val="00BB3D77"/>
    <w:rsid w:val="00BC07A2"/>
    <w:rsid w:val="00BC0C3E"/>
    <w:rsid w:val="00BC54A3"/>
    <w:rsid w:val="00BC6216"/>
    <w:rsid w:val="00BD20F1"/>
    <w:rsid w:val="00BE5113"/>
    <w:rsid w:val="00BE57AC"/>
    <w:rsid w:val="00BE6332"/>
    <w:rsid w:val="00BF6CEC"/>
    <w:rsid w:val="00BF78A0"/>
    <w:rsid w:val="00C0355A"/>
    <w:rsid w:val="00C03E8C"/>
    <w:rsid w:val="00C06D29"/>
    <w:rsid w:val="00C10A7F"/>
    <w:rsid w:val="00C116EB"/>
    <w:rsid w:val="00C2032C"/>
    <w:rsid w:val="00C30E72"/>
    <w:rsid w:val="00C31A6B"/>
    <w:rsid w:val="00C51AC0"/>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E0538"/>
    <w:rsid w:val="00CE26CD"/>
    <w:rsid w:val="00CE3575"/>
    <w:rsid w:val="00CF3455"/>
    <w:rsid w:val="00D03483"/>
    <w:rsid w:val="00D04C90"/>
    <w:rsid w:val="00D05677"/>
    <w:rsid w:val="00D1038D"/>
    <w:rsid w:val="00D10D60"/>
    <w:rsid w:val="00D15C24"/>
    <w:rsid w:val="00D36E60"/>
    <w:rsid w:val="00D370A0"/>
    <w:rsid w:val="00D42E9F"/>
    <w:rsid w:val="00D45012"/>
    <w:rsid w:val="00D4657C"/>
    <w:rsid w:val="00D531BB"/>
    <w:rsid w:val="00D556A5"/>
    <w:rsid w:val="00D5694B"/>
    <w:rsid w:val="00D63509"/>
    <w:rsid w:val="00D70A64"/>
    <w:rsid w:val="00D7413E"/>
    <w:rsid w:val="00D74E71"/>
    <w:rsid w:val="00D91F47"/>
    <w:rsid w:val="00D9277E"/>
    <w:rsid w:val="00D949E9"/>
    <w:rsid w:val="00DB2259"/>
    <w:rsid w:val="00DC12E7"/>
    <w:rsid w:val="00DC2BB0"/>
    <w:rsid w:val="00DC57FD"/>
    <w:rsid w:val="00DD2714"/>
    <w:rsid w:val="00DD3B6D"/>
    <w:rsid w:val="00DD3EA6"/>
    <w:rsid w:val="00DD5254"/>
    <w:rsid w:val="00DD5D10"/>
    <w:rsid w:val="00DE0DED"/>
    <w:rsid w:val="00DE306D"/>
    <w:rsid w:val="00DE50FB"/>
    <w:rsid w:val="00E15141"/>
    <w:rsid w:val="00E24998"/>
    <w:rsid w:val="00E26BA9"/>
    <w:rsid w:val="00E27158"/>
    <w:rsid w:val="00E321CB"/>
    <w:rsid w:val="00E33432"/>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0A06"/>
    <w:rsid w:val="00EA43D2"/>
    <w:rsid w:val="00EA5771"/>
    <w:rsid w:val="00EB4804"/>
    <w:rsid w:val="00EB7F08"/>
    <w:rsid w:val="00ED60C9"/>
    <w:rsid w:val="00EE2E62"/>
    <w:rsid w:val="00EE57E4"/>
    <w:rsid w:val="00EF0C69"/>
    <w:rsid w:val="00F108D3"/>
    <w:rsid w:val="00F10F7B"/>
    <w:rsid w:val="00F13172"/>
    <w:rsid w:val="00F158E4"/>
    <w:rsid w:val="00F21B56"/>
    <w:rsid w:val="00F23850"/>
    <w:rsid w:val="00F26563"/>
    <w:rsid w:val="00F27D6E"/>
    <w:rsid w:val="00F3296E"/>
    <w:rsid w:val="00F43D57"/>
    <w:rsid w:val="00F43DA5"/>
    <w:rsid w:val="00F449C4"/>
    <w:rsid w:val="00F4618B"/>
    <w:rsid w:val="00F46F53"/>
    <w:rsid w:val="00F470A3"/>
    <w:rsid w:val="00F6691C"/>
    <w:rsid w:val="00F704C7"/>
    <w:rsid w:val="00F72BDD"/>
    <w:rsid w:val="00F77791"/>
    <w:rsid w:val="00F809FB"/>
    <w:rsid w:val="00F81A39"/>
    <w:rsid w:val="00F8205B"/>
    <w:rsid w:val="00F8519A"/>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58ECBF0"/>
  <w15:docId w15:val="{F38C3AFD-BA7F-4961-9801-4B4AEFE1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994142733">
      <w:bodyDiv w:val="1"/>
      <w:marLeft w:val="0"/>
      <w:marRight w:val="0"/>
      <w:marTop w:val="0"/>
      <w:marBottom w:val="0"/>
      <w:divBdr>
        <w:top w:val="none" w:sz="0" w:space="0" w:color="auto"/>
        <w:left w:val="none" w:sz="0" w:space="0" w:color="auto"/>
        <w:bottom w:val="none" w:sz="0" w:space="0" w:color="auto"/>
        <w:right w:val="none" w:sz="0" w:space="0" w:color="auto"/>
      </w:divBdr>
    </w:div>
    <w:div w:id="101438023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21890685">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681156013">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005F-84A5-4895-9B45-EACB7BCD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3017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2</cp:revision>
  <cp:lastPrinted>2018-03-09T19:49:00Z</cp:lastPrinted>
  <dcterms:created xsi:type="dcterms:W3CDTF">2021-10-21T06:42:00Z</dcterms:created>
  <dcterms:modified xsi:type="dcterms:W3CDTF">2021-10-21T06:42:00Z</dcterms:modified>
</cp:coreProperties>
</file>