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4A4" w:rsidRDefault="005524A4" w:rsidP="005524A4">
      <w:pPr>
        <w:ind w:left="-851"/>
      </w:pPr>
      <w:r>
        <w:t>MINISTERIO DE SANIDAD, SERVICIOS SOCIALES E IGUALDAD</w:t>
      </w:r>
    </w:p>
    <w:p w:rsidR="005524A4" w:rsidRDefault="005524A4" w:rsidP="005524A4">
      <w:pPr>
        <w:ind w:left="-851"/>
        <w:rPr>
          <w:sz w:val="16"/>
          <w:szCs w:val="16"/>
        </w:rPr>
      </w:pPr>
      <w:r>
        <w:t>MINISTERIO DE EDUCACIÓN, CULTURA Y DEPORTE</w:t>
      </w:r>
      <w:r>
        <w:tab/>
      </w:r>
      <w:r>
        <w:tab/>
        <w:t xml:space="preserve">                                          </w:t>
      </w:r>
      <w:r w:rsidR="00EE73AF">
        <w:t xml:space="preserve">        </w:t>
      </w:r>
      <w:r w:rsidR="00E561D5">
        <w:t xml:space="preserve">          </w:t>
      </w:r>
      <w:r>
        <w:t xml:space="preserve"> </w:t>
      </w:r>
      <w:r w:rsidR="00FB53C9">
        <w:rPr>
          <w:sz w:val="16"/>
          <w:szCs w:val="16"/>
        </w:rPr>
        <w:t>FICHA 1</w:t>
      </w:r>
    </w:p>
    <w:p w:rsidR="005524A4" w:rsidRDefault="005524A4" w:rsidP="005524A4">
      <w:pPr>
        <w:rPr>
          <w:sz w:val="16"/>
          <w:szCs w:val="16"/>
        </w:rPr>
      </w:pPr>
    </w:p>
    <w:p w:rsidR="005524A4" w:rsidRDefault="005524A4" w:rsidP="00EE73AF">
      <w:pPr>
        <w:ind w:left="708"/>
        <w:rPr>
          <w:b/>
        </w:rPr>
      </w:pPr>
      <w:r>
        <w:rPr>
          <w:b/>
          <w:sz w:val="24"/>
          <w:szCs w:val="24"/>
        </w:rPr>
        <w:t xml:space="preserve">             </w:t>
      </w:r>
      <w:r w:rsidR="00EE73AF">
        <w:rPr>
          <w:b/>
          <w:sz w:val="24"/>
          <w:szCs w:val="24"/>
        </w:rPr>
        <w:t xml:space="preserve">                                </w:t>
      </w:r>
      <w:r>
        <w:rPr>
          <w:b/>
        </w:rPr>
        <w:t xml:space="preserve">HOJA DE </w:t>
      </w:r>
      <w:r w:rsidR="00EE73AF">
        <w:rPr>
          <w:b/>
        </w:rPr>
        <w:t>ROTACIÓN</w:t>
      </w:r>
    </w:p>
    <w:p w:rsidR="00EE73AF" w:rsidRDefault="00EE73AF" w:rsidP="00EE73AF">
      <w:pPr>
        <w:ind w:left="708"/>
        <w:rPr>
          <w:b/>
          <w:sz w:val="24"/>
          <w:szCs w:val="24"/>
        </w:rPr>
      </w:pPr>
    </w:p>
    <w:tbl>
      <w:tblPr>
        <w:tblW w:w="9930" w:type="dxa"/>
        <w:tblInd w:w="-743" w:type="dxa"/>
        <w:tblLayout w:type="fixed"/>
        <w:tblLook w:val="00A0" w:firstRow="1" w:lastRow="0" w:firstColumn="1" w:lastColumn="0" w:noHBand="0" w:noVBand="0"/>
      </w:tblPr>
      <w:tblGrid>
        <w:gridCol w:w="2996"/>
        <w:gridCol w:w="1969"/>
        <w:gridCol w:w="2870"/>
        <w:gridCol w:w="2095"/>
      </w:tblGrid>
      <w:tr w:rsidR="005524A4" w:rsidTr="005524A4">
        <w:trPr>
          <w:trHeight w:val="186"/>
        </w:trPr>
        <w:tc>
          <w:tcPr>
            <w:tcW w:w="9930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5524A4" w:rsidRDefault="00552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APELLIDOS Y NOMBRE       </w:t>
            </w:r>
          </w:p>
        </w:tc>
      </w:tr>
      <w:tr w:rsidR="005524A4" w:rsidTr="005524A4">
        <w:trPr>
          <w:trHeight w:val="186"/>
        </w:trPr>
        <w:tc>
          <w:tcPr>
            <w:tcW w:w="49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24A4" w:rsidRDefault="00552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NACIONALIDAD        </w:t>
            </w:r>
          </w:p>
        </w:tc>
        <w:tc>
          <w:tcPr>
            <w:tcW w:w="49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24A4" w:rsidRDefault="00552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DNI/PASAPORTE/NIE        </w:t>
            </w:r>
          </w:p>
        </w:tc>
      </w:tr>
      <w:tr w:rsidR="005524A4" w:rsidTr="005524A4">
        <w:trPr>
          <w:trHeight w:val="186"/>
        </w:trPr>
        <w:tc>
          <w:tcPr>
            <w:tcW w:w="99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24A4" w:rsidRDefault="005524A4" w:rsidP="00AF2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CENTRO:  </w:t>
            </w:r>
            <w:r w:rsidR="00AF2888">
              <w:rPr>
                <w:sz w:val="20"/>
                <w:szCs w:val="20"/>
              </w:rPr>
              <w:t xml:space="preserve">     </w:t>
            </w:r>
          </w:p>
        </w:tc>
      </w:tr>
      <w:tr w:rsidR="005524A4" w:rsidTr="00A03694">
        <w:trPr>
          <w:trHeight w:val="186"/>
        </w:trPr>
        <w:tc>
          <w:tcPr>
            <w:tcW w:w="2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24A4" w:rsidRDefault="005524A4" w:rsidP="007D7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TITULACIÓN        </w:t>
            </w:r>
          </w:p>
        </w:tc>
        <w:tc>
          <w:tcPr>
            <w:tcW w:w="48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24A4" w:rsidRDefault="00552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ESPECIALIDAD        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24A4" w:rsidRDefault="005524A4" w:rsidP="007D7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AÑO RESIDENCIA   </w:t>
            </w:r>
          </w:p>
        </w:tc>
      </w:tr>
      <w:tr w:rsidR="007D746A" w:rsidTr="004C18DE">
        <w:trPr>
          <w:trHeight w:val="186"/>
        </w:trPr>
        <w:tc>
          <w:tcPr>
            <w:tcW w:w="99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746A" w:rsidRDefault="007D746A" w:rsidP="007D7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TUTOR</w:t>
            </w:r>
          </w:p>
        </w:tc>
      </w:tr>
      <w:tr w:rsidR="005524A4" w:rsidTr="005524A4">
        <w:tc>
          <w:tcPr>
            <w:tcW w:w="9930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524A4" w:rsidRDefault="005524A4">
            <w:pPr>
              <w:rPr>
                <w:b/>
                <w:sz w:val="20"/>
                <w:szCs w:val="20"/>
              </w:rPr>
            </w:pPr>
          </w:p>
        </w:tc>
      </w:tr>
      <w:tr w:rsidR="005524A4" w:rsidTr="005524A4">
        <w:tc>
          <w:tcPr>
            <w:tcW w:w="9930" w:type="dxa"/>
            <w:gridSpan w:val="4"/>
            <w:hideMark/>
          </w:tcPr>
          <w:p w:rsidR="005524A4" w:rsidRDefault="005808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="005524A4">
              <w:rPr>
                <w:b/>
                <w:sz w:val="20"/>
                <w:szCs w:val="20"/>
              </w:rPr>
              <w:t>OTACIÓN</w:t>
            </w:r>
          </w:p>
        </w:tc>
      </w:tr>
    </w:tbl>
    <w:p w:rsidR="005524A4" w:rsidRDefault="005524A4" w:rsidP="005524A4">
      <w:pPr>
        <w:rPr>
          <w:b/>
          <w:sz w:val="24"/>
          <w:szCs w:val="24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3"/>
      </w:tblGrid>
      <w:tr w:rsidR="005524A4" w:rsidTr="001163D4">
        <w:trPr>
          <w:trHeight w:val="22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A4" w:rsidRDefault="005524A4" w:rsidP="00AF4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CONTENIDO                                                        </w:t>
            </w:r>
            <w:r w:rsidR="00A03694">
              <w:rPr>
                <w:sz w:val="20"/>
                <w:szCs w:val="20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DURACIÓN    </w:t>
            </w:r>
            <w:r w:rsidR="001163D4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  <w:r w:rsidR="00A03694">
              <w:rPr>
                <w:sz w:val="20"/>
                <w:szCs w:val="20"/>
              </w:rPr>
              <w:t xml:space="preserve">       </w:t>
            </w:r>
            <w:r w:rsidR="00AF4828">
              <w:rPr>
                <w:sz w:val="20"/>
                <w:szCs w:val="20"/>
              </w:rPr>
              <w:t xml:space="preserve">   </w:t>
            </w:r>
            <w:r w:rsidR="00A036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   </w:t>
            </w:r>
            <w:r w:rsidR="00AF4828">
              <w:rPr>
                <w:sz w:val="20"/>
                <w:szCs w:val="20"/>
              </w:rPr>
              <w:t xml:space="preserve">                             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 A</w:t>
            </w:r>
          </w:p>
        </w:tc>
      </w:tr>
      <w:tr w:rsidR="005524A4" w:rsidTr="001163D4">
        <w:trPr>
          <w:trHeight w:val="22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A4" w:rsidRDefault="005524A4" w:rsidP="00552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                                                                                                     CENTRO</w:t>
            </w:r>
          </w:p>
        </w:tc>
      </w:tr>
      <w:tr w:rsidR="005524A4" w:rsidTr="001163D4">
        <w:trPr>
          <w:trHeight w:val="22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A4" w:rsidRDefault="005524A4" w:rsidP="00965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DE LA UNIDAD ASISTENCIAL</w:t>
            </w:r>
          </w:p>
        </w:tc>
      </w:tr>
    </w:tbl>
    <w:p w:rsidR="001163D4" w:rsidRDefault="001163D4" w:rsidP="005524A4">
      <w:pPr>
        <w:ind w:left="-709"/>
        <w:rPr>
          <w:b/>
          <w:sz w:val="20"/>
          <w:szCs w:val="20"/>
        </w:rPr>
      </w:pPr>
    </w:p>
    <w:p w:rsidR="005524A4" w:rsidRDefault="005524A4" w:rsidP="005524A4">
      <w:pPr>
        <w:ind w:left="-709"/>
        <w:rPr>
          <w:b/>
          <w:sz w:val="20"/>
          <w:szCs w:val="20"/>
        </w:rPr>
      </w:pPr>
      <w:r>
        <w:rPr>
          <w:b/>
          <w:sz w:val="20"/>
          <w:szCs w:val="20"/>
        </w:rPr>
        <w:t>EVALUACIÓN CONTINUADA</w:t>
      </w:r>
    </w:p>
    <w:p w:rsidR="005524A4" w:rsidRDefault="005524A4" w:rsidP="005524A4">
      <w:pPr>
        <w:rPr>
          <w:b/>
          <w:sz w:val="20"/>
          <w:szCs w:val="20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55"/>
        <w:gridCol w:w="2268"/>
      </w:tblGrid>
      <w:tr w:rsidR="0041160B" w:rsidTr="005808E3">
        <w:trPr>
          <w:trHeight w:val="21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0B" w:rsidRPr="0041160B" w:rsidRDefault="0041160B" w:rsidP="005808E3">
            <w:pPr>
              <w:pStyle w:val="Prrafode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41160B">
              <w:rPr>
                <w:b/>
                <w:sz w:val="20"/>
                <w:szCs w:val="20"/>
              </w:rPr>
              <w:t>CONOCIMIENTOS Y HABILIDADES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0B" w:rsidRPr="005808E3" w:rsidRDefault="005808E3" w:rsidP="005808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="0041160B" w:rsidRPr="005808E3">
              <w:rPr>
                <w:b/>
                <w:sz w:val="20"/>
                <w:szCs w:val="20"/>
              </w:rPr>
              <w:t>CALIFICACIÓN  (1)</w:t>
            </w:r>
          </w:p>
        </w:tc>
      </w:tr>
      <w:tr w:rsidR="0041160B" w:rsidTr="005808E3">
        <w:trPr>
          <w:trHeight w:val="25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0B" w:rsidRDefault="0041160B" w:rsidP="00580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NIVEL DE CONOCIMIENT</w:t>
            </w:r>
            <w:r w:rsidR="005808E3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S TEÓRICOS ADQUIRIDOS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0B" w:rsidRDefault="0041160B" w:rsidP="005808E3">
            <w:pPr>
              <w:rPr>
                <w:sz w:val="20"/>
                <w:szCs w:val="20"/>
              </w:rPr>
            </w:pPr>
          </w:p>
        </w:tc>
      </w:tr>
      <w:tr w:rsidR="0041160B" w:rsidTr="005808E3">
        <w:trPr>
          <w:trHeight w:val="26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0B" w:rsidRPr="0041160B" w:rsidRDefault="0041160B" w:rsidP="005808E3">
            <w:pPr>
              <w:rPr>
                <w:sz w:val="20"/>
                <w:szCs w:val="20"/>
              </w:rPr>
            </w:pPr>
            <w:r w:rsidRPr="0041160B">
              <w:rPr>
                <w:sz w:val="20"/>
                <w:szCs w:val="20"/>
              </w:rPr>
              <w:t>NIVEL DE HABILIDADES ADQUIRIDAS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0B" w:rsidRDefault="0041160B" w:rsidP="005808E3">
            <w:pPr>
              <w:rPr>
                <w:b/>
                <w:sz w:val="20"/>
                <w:szCs w:val="20"/>
              </w:rPr>
            </w:pPr>
          </w:p>
        </w:tc>
      </w:tr>
      <w:tr w:rsidR="0041160B" w:rsidTr="005808E3">
        <w:trPr>
          <w:trHeight w:val="25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0B" w:rsidRPr="0041160B" w:rsidRDefault="0041160B" w:rsidP="005808E3">
            <w:pPr>
              <w:rPr>
                <w:sz w:val="20"/>
                <w:szCs w:val="20"/>
              </w:rPr>
            </w:pPr>
            <w:r w:rsidRPr="0041160B">
              <w:rPr>
                <w:sz w:val="20"/>
                <w:szCs w:val="20"/>
              </w:rPr>
              <w:t>HABILIDAD EN EL ENFOQUE DIAGNÓSTICO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0B" w:rsidRDefault="0041160B" w:rsidP="005808E3">
            <w:pPr>
              <w:rPr>
                <w:b/>
                <w:sz w:val="20"/>
                <w:szCs w:val="20"/>
              </w:rPr>
            </w:pPr>
          </w:p>
        </w:tc>
      </w:tr>
      <w:tr w:rsidR="0041160B" w:rsidTr="00955CC3">
        <w:trPr>
          <w:trHeight w:val="25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0B" w:rsidRPr="0041160B" w:rsidRDefault="0041160B" w:rsidP="005808E3">
            <w:pPr>
              <w:rPr>
                <w:sz w:val="20"/>
                <w:szCs w:val="20"/>
              </w:rPr>
            </w:pPr>
            <w:r w:rsidRPr="0041160B">
              <w:rPr>
                <w:sz w:val="20"/>
                <w:szCs w:val="20"/>
              </w:rPr>
              <w:t>CAPACIDAD PARA TOMAR DECISISONES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0B" w:rsidRDefault="0041160B" w:rsidP="005808E3">
            <w:pPr>
              <w:rPr>
                <w:b/>
                <w:sz w:val="20"/>
                <w:szCs w:val="20"/>
              </w:rPr>
            </w:pPr>
          </w:p>
        </w:tc>
      </w:tr>
      <w:tr w:rsidR="0041160B" w:rsidTr="00955CC3">
        <w:trPr>
          <w:trHeight w:val="26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0B" w:rsidRPr="0041160B" w:rsidRDefault="0041160B" w:rsidP="005808E3">
            <w:pPr>
              <w:rPr>
                <w:sz w:val="20"/>
                <w:szCs w:val="20"/>
              </w:rPr>
            </w:pPr>
            <w:r w:rsidRPr="0041160B">
              <w:rPr>
                <w:sz w:val="20"/>
                <w:szCs w:val="20"/>
              </w:rPr>
              <w:t>UTILIZACIÓN RACIONAL DE RECURSOS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0B" w:rsidRDefault="0041160B" w:rsidP="005808E3">
            <w:pPr>
              <w:rPr>
                <w:b/>
                <w:sz w:val="20"/>
                <w:szCs w:val="20"/>
              </w:rPr>
            </w:pPr>
          </w:p>
        </w:tc>
      </w:tr>
      <w:tr w:rsidR="00955CC3" w:rsidTr="00955CC3">
        <w:trPr>
          <w:trHeight w:val="269"/>
        </w:trPr>
        <w:tc>
          <w:tcPr>
            <w:tcW w:w="7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CC3" w:rsidRPr="00955CC3" w:rsidRDefault="00955CC3" w:rsidP="005808E3">
            <w:pPr>
              <w:rPr>
                <w:b/>
                <w:sz w:val="20"/>
                <w:szCs w:val="20"/>
              </w:rPr>
            </w:pPr>
            <w:r w:rsidRPr="00955CC3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MEDIA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955CC3">
              <w:rPr>
                <w:b/>
                <w:sz w:val="20"/>
                <w:szCs w:val="20"/>
              </w:rPr>
              <w:t xml:space="preserve"> (A)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C3" w:rsidRDefault="00955CC3" w:rsidP="005808E3">
            <w:pPr>
              <w:rPr>
                <w:b/>
                <w:sz w:val="20"/>
                <w:szCs w:val="20"/>
              </w:rPr>
            </w:pPr>
          </w:p>
        </w:tc>
      </w:tr>
    </w:tbl>
    <w:p w:rsidR="005524A4" w:rsidRDefault="005524A4" w:rsidP="005524A4">
      <w:pPr>
        <w:rPr>
          <w:b/>
          <w:sz w:val="20"/>
          <w:szCs w:val="20"/>
        </w:rPr>
      </w:pPr>
    </w:p>
    <w:p w:rsidR="00A73459" w:rsidRDefault="00A73459" w:rsidP="005524A4">
      <w:pPr>
        <w:rPr>
          <w:b/>
          <w:sz w:val="20"/>
          <w:szCs w:val="20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55"/>
        <w:gridCol w:w="2410"/>
      </w:tblGrid>
      <w:tr w:rsidR="001163D4" w:rsidTr="0006095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D4" w:rsidRPr="0041160B" w:rsidRDefault="001163D4" w:rsidP="005808E3">
            <w:pPr>
              <w:pStyle w:val="Prrafode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41160B">
              <w:rPr>
                <w:b/>
                <w:sz w:val="20"/>
                <w:szCs w:val="20"/>
              </w:rPr>
              <w:t>ACTITUDES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4" w:rsidRPr="001163D4" w:rsidRDefault="005808E3" w:rsidP="005808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CALIFICACIÓN (1)</w:t>
            </w:r>
          </w:p>
        </w:tc>
      </w:tr>
      <w:tr w:rsidR="001163D4" w:rsidRPr="0041160B" w:rsidTr="0006095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4" w:rsidRPr="0041160B" w:rsidRDefault="001163D4" w:rsidP="005808E3">
            <w:pPr>
              <w:rPr>
                <w:sz w:val="20"/>
                <w:szCs w:val="20"/>
              </w:rPr>
            </w:pPr>
            <w:r w:rsidRPr="0041160B">
              <w:rPr>
                <w:sz w:val="20"/>
                <w:szCs w:val="20"/>
              </w:rPr>
              <w:t>MOTIVACIÓN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4" w:rsidRPr="0041160B" w:rsidRDefault="001163D4" w:rsidP="005808E3">
            <w:pPr>
              <w:rPr>
                <w:sz w:val="20"/>
                <w:szCs w:val="20"/>
              </w:rPr>
            </w:pPr>
          </w:p>
        </w:tc>
      </w:tr>
      <w:tr w:rsidR="001163D4" w:rsidRPr="0041160B" w:rsidTr="0006095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4" w:rsidRPr="0041160B" w:rsidRDefault="001163D4" w:rsidP="005808E3">
            <w:pPr>
              <w:rPr>
                <w:sz w:val="20"/>
                <w:szCs w:val="20"/>
              </w:rPr>
            </w:pPr>
            <w:r w:rsidRPr="0041160B">
              <w:rPr>
                <w:sz w:val="20"/>
                <w:szCs w:val="20"/>
              </w:rPr>
              <w:t>DEDICACIÓN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4" w:rsidRPr="0041160B" w:rsidRDefault="001163D4" w:rsidP="005808E3">
            <w:pPr>
              <w:rPr>
                <w:sz w:val="20"/>
                <w:szCs w:val="20"/>
              </w:rPr>
            </w:pPr>
          </w:p>
        </w:tc>
      </w:tr>
      <w:tr w:rsidR="001163D4" w:rsidRPr="0041160B" w:rsidTr="0006095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4" w:rsidRPr="0041160B" w:rsidRDefault="001163D4" w:rsidP="005808E3">
            <w:pPr>
              <w:rPr>
                <w:sz w:val="20"/>
                <w:szCs w:val="20"/>
              </w:rPr>
            </w:pPr>
            <w:r w:rsidRPr="0041160B">
              <w:rPr>
                <w:sz w:val="20"/>
                <w:szCs w:val="20"/>
              </w:rPr>
              <w:t>INICIATIVA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4" w:rsidRPr="0041160B" w:rsidRDefault="001163D4" w:rsidP="005808E3">
            <w:pPr>
              <w:rPr>
                <w:sz w:val="20"/>
                <w:szCs w:val="20"/>
              </w:rPr>
            </w:pPr>
          </w:p>
        </w:tc>
      </w:tr>
      <w:tr w:rsidR="001163D4" w:rsidRPr="0041160B" w:rsidTr="0006095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4" w:rsidRPr="0041160B" w:rsidRDefault="001163D4" w:rsidP="005808E3">
            <w:pPr>
              <w:rPr>
                <w:sz w:val="20"/>
                <w:szCs w:val="20"/>
              </w:rPr>
            </w:pPr>
            <w:r w:rsidRPr="0041160B">
              <w:rPr>
                <w:sz w:val="20"/>
                <w:szCs w:val="20"/>
              </w:rPr>
              <w:t>PUNTUALIDAD / ASISTENCIA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4" w:rsidRPr="0041160B" w:rsidRDefault="001163D4" w:rsidP="005808E3">
            <w:pPr>
              <w:rPr>
                <w:sz w:val="20"/>
                <w:szCs w:val="20"/>
              </w:rPr>
            </w:pPr>
          </w:p>
        </w:tc>
      </w:tr>
      <w:tr w:rsidR="001163D4" w:rsidRPr="0041160B" w:rsidTr="0006095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4" w:rsidRPr="0041160B" w:rsidRDefault="001163D4" w:rsidP="005808E3">
            <w:pPr>
              <w:rPr>
                <w:sz w:val="20"/>
                <w:szCs w:val="20"/>
              </w:rPr>
            </w:pPr>
            <w:r w:rsidRPr="0041160B">
              <w:rPr>
                <w:sz w:val="20"/>
                <w:szCs w:val="20"/>
              </w:rPr>
              <w:t>NIVEL DE RESPONSABILIDAD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4" w:rsidRPr="0041160B" w:rsidRDefault="001163D4" w:rsidP="005808E3">
            <w:pPr>
              <w:rPr>
                <w:sz w:val="20"/>
                <w:szCs w:val="20"/>
              </w:rPr>
            </w:pPr>
          </w:p>
        </w:tc>
      </w:tr>
      <w:tr w:rsidR="001163D4" w:rsidRPr="0041160B" w:rsidTr="00955CC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4" w:rsidRPr="0041160B" w:rsidRDefault="001163D4" w:rsidP="005808E3">
            <w:pPr>
              <w:rPr>
                <w:sz w:val="20"/>
                <w:szCs w:val="20"/>
              </w:rPr>
            </w:pPr>
            <w:r w:rsidRPr="0041160B">
              <w:rPr>
                <w:sz w:val="20"/>
                <w:szCs w:val="20"/>
              </w:rPr>
              <w:t>RELACIONES PACIENTE</w:t>
            </w:r>
            <w:r w:rsidR="00B76782">
              <w:rPr>
                <w:sz w:val="20"/>
                <w:szCs w:val="20"/>
              </w:rPr>
              <w:t xml:space="preserve"> </w:t>
            </w:r>
            <w:r w:rsidRPr="0041160B">
              <w:rPr>
                <w:sz w:val="20"/>
                <w:szCs w:val="20"/>
              </w:rPr>
              <w:t>/</w:t>
            </w:r>
            <w:r w:rsidR="00B76782">
              <w:rPr>
                <w:sz w:val="20"/>
                <w:szCs w:val="20"/>
              </w:rPr>
              <w:t xml:space="preserve"> </w:t>
            </w:r>
            <w:r w:rsidRPr="0041160B">
              <w:rPr>
                <w:sz w:val="20"/>
                <w:szCs w:val="20"/>
              </w:rPr>
              <w:t>FAMILIA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4" w:rsidRPr="0041160B" w:rsidRDefault="001163D4" w:rsidP="005808E3">
            <w:pPr>
              <w:rPr>
                <w:sz w:val="20"/>
                <w:szCs w:val="20"/>
              </w:rPr>
            </w:pPr>
          </w:p>
        </w:tc>
      </w:tr>
      <w:tr w:rsidR="001163D4" w:rsidRPr="0041160B" w:rsidTr="00955CC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4" w:rsidRPr="0041160B" w:rsidRDefault="001163D4" w:rsidP="005808E3">
            <w:pPr>
              <w:rPr>
                <w:sz w:val="20"/>
                <w:szCs w:val="20"/>
              </w:rPr>
            </w:pPr>
            <w:r w:rsidRPr="0041160B">
              <w:rPr>
                <w:sz w:val="20"/>
                <w:szCs w:val="20"/>
              </w:rPr>
              <w:t>RELACIONES EQUIPO DE TRABAJO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D4" w:rsidRPr="0041160B" w:rsidRDefault="001163D4" w:rsidP="005808E3">
            <w:pPr>
              <w:rPr>
                <w:sz w:val="20"/>
                <w:szCs w:val="20"/>
              </w:rPr>
            </w:pPr>
          </w:p>
        </w:tc>
      </w:tr>
      <w:tr w:rsidR="00955CC3" w:rsidRPr="0041160B" w:rsidTr="00955CC3">
        <w:tc>
          <w:tcPr>
            <w:tcW w:w="7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CC3" w:rsidRPr="00955CC3" w:rsidRDefault="00955CC3" w:rsidP="005808E3">
            <w:pPr>
              <w:rPr>
                <w:b/>
                <w:sz w:val="20"/>
                <w:szCs w:val="20"/>
              </w:rPr>
            </w:pPr>
            <w:r w:rsidRPr="00955CC3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MEDIA    (B)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C3" w:rsidRPr="0041160B" w:rsidRDefault="00955CC3" w:rsidP="005808E3">
            <w:pPr>
              <w:rPr>
                <w:sz w:val="20"/>
                <w:szCs w:val="20"/>
              </w:rPr>
            </w:pPr>
          </w:p>
        </w:tc>
      </w:tr>
    </w:tbl>
    <w:p w:rsidR="005524A4" w:rsidRPr="007659C2" w:rsidRDefault="007659C2" w:rsidP="005524A4">
      <w:pPr>
        <w:rPr>
          <w:b/>
          <w:sz w:val="20"/>
          <w:szCs w:val="20"/>
        </w:rPr>
      </w:pPr>
      <w:r w:rsidRPr="007659C2">
        <w:rPr>
          <w:b/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5524A4" w:rsidRDefault="005524A4" w:rsidP="005524A4">
      <w:pPr>
        <w:rPr>
          <w:b/>
          <w:sz w:val="20"/>
          <w:szCs w:val="20"/>
        </w:rPr>
      </w:pPr>
    </w:p>
    <w:tbl>
      <w:tblPr>
        <w:tblW w:w="10123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3"/>
      </w:tblGrid>
      <w:tr w:rsidR="005524A4" w:rsidTr="00410177">
        <w:trPr>
          <w:trHeight w:val="1090"/>
        </w:trPr>
        <w:tc>
          <w:tcPr>
            <w:tcW w:w="10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C2" w:rsidRDefault="00FB7780">
            <w:pPr>
              <w:pStyle w:val="Descripcin"/>
              <w:keepNext/>
              <w:spacing w:after="0"/>
              <w:rPr>
                <w:rFonts w:cs="Calibri"/>
                <w:b/>
                <w:i w:val="0"/>
                <w:color w:val="auto"/>
                <w:sz w:val="22"/>
                <w:szCs w:val="22"/>
              </w:rPr>
            </w:pPr>
            <w:r>
              <w:rPr>
                <w:rFonts w:cs="Calibri"/>
                <w:b/>
                <w:i w:val="0"/>
                <w:color w:val="auto"/>
                <w:sz w:val="22"/>
                <w:szCs w:val="22"/>
              </w:rPr>
              <w:t xml:space="preserve"> </w:t>
            </w:r>
            <w:r w:rsidR="007659C2">
              <w:rPr>
                <w:rFonts w:cs="Calibri"/>
                <w:b/>
                <w:i w:val="0"/>
                <w:color w:val="auto"/>
                <w:sz w:val="22"/>
                <w:szCs w:val="22"/>
              </w:rPr>
              <w:t xml:space="preserve">                          </w:t>
            </w:r>
            <w:r>
              <w:rPr>
                <w:rFonts w:cs="Calibri"/>
                <w:b/>
                <w:i w:val="0"/>
                <w:color w:val="auto"/>
                <w:sz w:val="22"/>
                <w:szCs w:val="22"/>
              </w:rPr>
              <w:t xml:space="preserve">  </w:t>
            </w:r>
          </w:p>
          <w:tbl>
            <w:tblPr>
              <w:tblW w:w="9435" w:type="dxa"/>
              <w:tblInd w:w="4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417"/>
              <w:gridCol w:w="1995"/>
              <w:gridCol w:w="2023"/>
            </w:tblGrid>
            <w:tr w:rsidR="007659C2" w:rsidTr="00410177">
              <w:trPr>
                <w:trHeight w:val="132"/>
              </w:trPr>
              <w:tc>
                <w:tcPr>
                  <w:tcW w:w="5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7659C2" w:rsidRDefault="007659C2" w:rsidP="007659C2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           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9C2" w:rsidRDefault="007659C2" w:rsidP="00A73459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CALIFICACIÓN  (</w:t>
                  </w:r>
                  <w:r w:rsidR="00A73459">
                    <w:rPr>
                      <w:b/>
                      <w:sz w:val="20"/>
                      <w:szCs w:val="20"/>
                    </w:rPr>
                    <w:t xml:space="preserve"> 1 </w:t>
                  </w:r>
                  <w:r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59C2" w:rsidRDefault="007659C2" w:rsidP="007659C2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CAUSA E.  NEG.  ( 3</w:t>
                  </w:r>
                  <w:r w:rsidR="00A73459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</w:tr>
            <w:tr w:rsidR="00410177" w:rsidTr="00410177">
              <w:trPr>
                <w:trHeight w:val="132"/>
              </w:trPr>
              <w:tc>
                <w:tcPr>
                  <w:tcW w:w="5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10177" w:rsidRDefault="00410177" w:rsidP="00410177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CALIFICACIÓN EVALUACIÓN CONTINUADA                              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177" w:rsidRDefault="00410177" w:rsidP="0041017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177" w:rsidRDefault="00410177" w:rsidP="0041017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7659C2" w:rsidRDefault="007659C2" w:rsidP="007659C2">
            <w:pPr>
              <w:pStyle w:val="Descripcin"/>
              <w:keepNext/>
              <w:spacing w:after="0"/>
              <w:rPr>
                <w:rFonts w:cs="Calibri"/>
                <w:b/>
                <w:i w:val="0"/>
                <w:color w:val="auto"/>
                <w:sz w:val="22"/>
                <w:szCs w:val="22"/>
              </w:rPr>
            </w:pPr>
            <w:r>
              <w:rPr>
                <w:rFonts w:cs="Calibri"/>
                <w:b/>
                <w:i w:val="0"/>
                <w:color w:val="auto"/>
                <w:sz w:val="22"/>
                <w:szCs w:val="22"/>
              </w:rPr>
              <w:t xml:space="preserve">                  (70 % A + 30 % B)</w:t>
            </w:r>
          </w:p>
          <w:p w:rsidR="007659C2" w:rsidRPr="00FB7780" w:rsidRDefault="00FB7780" w:rsidP="007659C2">
            <w:pPr>
              <w:pStyle w:val="Descripcin"/>
              <w:keepNext/>
              <w:spacing w:after="0"/>
              <w:rPr>
                <w:b/>
              </w:rPr>
            </w:pPr>
            <w:r>
              <w:rPr>
                <w:rFonts w:cs="Calibri"/>
                <w:b/>
                <w:i w:val="0"/>
                <w:color w:val="auto"/>
                <w:sz w:val="22"/>
                <w:szCs w:val="22"/>
              </w:rPr>
              <w:t xml:space="preserve">                                      </w:t>
            </w:r>
          </w:p>
          <w:tbl>
            <w:tblPr>
              <w:tblW w:w="9435" w:type="dxa"/>
              <w:tblInd w:w="4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417"/>
              <w:gridCol w:w="1995"/>
              <w:gridCol w:w="2023"/>
            </w:tblGrid>
            <w:tr w:rsidR="007659C2" w:rsidTr="00410177">
              <w:trPr>
                <w:trHeight w:val="132"/>
              </w:trPr>
              <w:tc>
                <w:tcPr>
                  <w:tcW w:w="5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7659C2" w:rsidRDefault="007659C2" w:rsidP="007659C2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9C2" w:rsidRDefault="007659C2" w:rsidP="007659C2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CALIFICACIÓN</w:t>
                  </w:r>
                  <w:r w:rsidR="00A73459">
                    <w:rPr>
                      <w:b/>
                      <w:sz w:val="20"/>
                      <w:szCs w:val="20"/>
                    </w:rPr>
                    <w:t xml:space="preserve">  </w:t>
                  </w:r>
                  <w:r>
                    <w:rPr>
                      <w:b/>
                      <w:sz w:val="20"/>
                      <w:szCs w:val="20"/>
                    </w:rPr>
                    <w:t xml:space="preserve"> (</w:t>
                  </w:r>
                  <w:r w:rsidR="00A73459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1</w:t>
                  </w:r>
                  <w:r w:rsidR="00A73459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59C2" w:rsidRDefault="007659C2" w:rsidP="007659C2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CAUSA E.  NEG.  (</w:t>
                  </w:r>
                  <w:r w:rsidR="00A73459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3</w:t>
                  </w:r>
                  <w:r w:rsidR="00A73459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</w:tr>
            <w:tr w:rsidR="00410177" w:rsidTr="00EF2B61">
              <w:trPr>
                <w:trHeight w:val="132"/>
              </w:trPr>
              <w:tc>
                <w:tcPr>
                  <w:tcW w:w="5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10177" w:rsidRDefault="00410177" w:rsidP="00410177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CALIFICACIÓN LIBRO DEL ESPECIALISTA EN FORMACIÓN              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177" w:rsidRDefault="00410177" w:rsidP="0041017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177" w:rsidRDefault="00410177" w:rsidP="0041017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561D5" w:rsidTr="00EF2B61">
              <w:trPr>
                <w:trHeight w:val="132"/>
              </w:trPr>
              <w:tc>
                <w:tcPr>
                  <w:tcW w:w="5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561D5" w:rsidRDefault="00E561D5" w:rsidP="0041017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561D5" w:rsidRDefault="00E561D5" w:rsidP="0041017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561D5" w:rsidRDefault="00E561D5" w:rsidP="0041017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5524A4" w:rsidRDefault="005524A4">
            <w:pPr>
              <w:rPr>
                <w:sz w:val="24"/>
                <w:szCs w:val="24"/>
              </w:rPr>
            </w:pPr>
          </w:p>
        </w:tc>
      </w:tr>
    </w:tbl>
    <w:p w:rsidR="005524A4" w:rsidRDefault="005524A4" w:rsidP="005524A4">
      <w:pPr>
        <w:rPr>
          <w:b/>
          <w:sz w:val="20"/>
          <w:szCs w:val="20"/>
        </w:rPr>
      </w:pPr>
    </w:p>
    <w:p w:rsidR="005524A4" w:rsidRDefault="005524A4" w:rsidP="005524A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</w:t>
      </w:r>
      <w:r w:rsidR="00FB7780">
        <w:rPr>
          <w:b/>
          <w:sz w:val="20"/>
          <w:szCs w:val="20"/>
        </w:rPr>
        <w:t xml:space="preserve">                            </w:t>
      </w:r>
      <w:r>
        <w:rPr>
          <w:b/>
          <w:sz w:val="20"/>
          <w:szCs w:val="20"/>
        </w:rPr>
        <w:t xml:space="preserve">   En</w:t>
      </w:r>
      <w:r w:rsidR="00FB7780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Madrid    a                 de                                                </w:t>
      </w:r>
      <w:proofErr w:type="spellStart"/>
      <w:r>
        <w:rPr>
          <w:b/>
          <w:sz w:val="20"/>
          <w:szCs w:val="20"/>
        </w:rPr>
        <w:t>de</w:t>
      </w:r>
      <w:proofErr w:type="spellEnd"/>
      <w:r>
        <w:rPr>
          <w:b/>
          <w:sz w:val="20"/>
          <w:szCs w:val="20"/>
        </w:rPr>
        <w:t xml:space="preserve">    </w:t>
      </w:r>
    </w:p>
    <w:p w:rsidR="005524A4" w:rsidRPr="00FB7780" w:rsidRDefault="005524A4" w:rsidP="00FB778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</w:t>
      </w:r>
    </w:p>
    <w:p w:rsidR="005524A4" w:rsidRDefault="00FB7780" w:rsidP="005524A4">
      <w:pPr>
        <w:ind w:left="-567"/>
        <w:rPr>
          <w:b/>
          <w:sz w:val="20"/>
          <w:szCs w:val="20"/>
        </w:rPr>
      </w:pPr>
      <w:r>
        <w:rPr>
          <w:b/>
          <w:sz w:val="20"/>
          <w:szCs w:val="20"/>
        </w:rPr>
        <w:t>Vº Bº EL JEFE DE LA UNIDAD                                                                       EL TUTOR</w:t>
      </w:r>
    </w:p>
    <w:p w:rsidR="00EF2B61" w:rsidRDefault="00EF2B61" w:rsidP="005524A4">
      <w:pPr>
        <w:ind w:left="-567"/>
        <w:rPr>
          <w:b/>
          <w:sz w:val="20"/>
          <w:szCs w:val="20"/>
        </w:rPr>
      </w:pPr>
    </w:p>
    <w:p w:rsidR="00EF2B61" w:rsidRDefault="00EF2B61" w:rsidP="005524A4">
      <w:pPr>
        <w:ind w:left="-567"/>
        <w:rPr>
          <w:b/>
          <w:sz w:val="20"/>
          <w:szCs w:val="20"/>
        </w:rPr>
      </w:pPr>
    </w:p>
    <w:p w:rsidR="005808E3" w:rsidRDefault="005808E3" w:rsidP="005524A4">
      <w:pPr>
        <w:ind w:left="-567"/>
        <w:rPr>
          <w:b/>
          <w:sz w:val="20"/>
          <w:szCs w:val="20"/>
        </w:rPr>
      </w:pPr>
    </w:p>
    <w:p w:rsidR="005808E3" w:rsidRDefault="005808E3" w:rsidP="005524A4">
      <w:pPr>
        <w:ind w:left="-567"/>
        <w:rPr>
          <w:b/>
          <w:sz w:val="20"/>
          <w:szCs w:val="20"/>
        </w:rPr>
      </w:pPr>
    </w:p>
    <w:p w:rsidR="00EF2B61" w:rsidRDefault="00EF2B61" w:rsidP="005524A4">
      <w:pPr>
        <w:ind w:left="-567"/>
        <w:rPr>
          <w:b/>
          <w:sz w:val="20"/>
          <w:szCs w:val="20"/>
        </w:rPr>
      </w:pPr>
    </w:p>
    <w:p w:rsidR="00EF2B61" w:rsidRDefault="00EF2B61" w:rsidP="005524A4">
      <w:pPr>
        <w:ind w:left="-567"/>
        <w:rPr>
          <w:b/>
          <w:sz w:val="20"/>
          <w:szCs w:val="20"/>
        </w:rPr>
      </w:pPr>
    </w:p>
    <w:p w:rsidR="005524A4" w:rsidRDefault="00EF2B61" w:rsidP="006C3964">
      <w:pPr>
        <w:ind w:left="-567"/>
        <w:rPr>
          <w:b/>
          <w:sz w:val="20"/>
          <w:szCs w:val="20"/>
        </w:rPr>
      </w:pPr>
      <w:r w:rsidRPr="00EF2B61">
        <w:rPr>
          <w:b/>
        </w:rPr>
        <w:t xml:space="preserve">Fdo. : </w:t>
      </w:r>
      <w:r>
        <w:rPr>
          <w:b/>
        </w:rPr>
        <w:t xml:space="preserve">                                                                                                    Fdo.: </w:t>
      </w:r>
      <w:r w:rsidR="005524A4">
        <w:rPr>
          <w:b/>
          <w:sz w:val="20"/>
          <w:szCs w:val="20"/>
        </w:rPr>
        <w:t xml:space="preserve">               </w:t>
      </w:r>
    </w:p>
    <w:sectPr w:rsidR="005524A4" w:rsidSect="005808E3">
      <w:pgSz w:w="11906" w:h="16838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422BA"/>
    <w:multiLevelType w:val="hybridMultilevel"/>
    <w:tmpl w:val="DC6A8AF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B2"/>
    <w:rsid w:val="00060952"/>
    <w:rsid w:val="001163D4"/>
    <w:rsid w:val="001369B2"/>
    <w:rsid w:val="001E7214"/>
    <w:rsid w:val="003B49BE"/>
    <w:rsid w:val="003E4E72"/>
    <w:rsid w:val="00410177"/>
    <w:rsid w:val="0041160B"/>
    <w:rsid w:val="005237DA"/>
    <w:rsid w:val="005524A4"/>
    <w:rsid w:val="005808E3"/>
    <w:rsid w:val="006C3964"/>
    <w:rsid w:val="007659C2"/>
    <w:rsid w:val="007B0678"/>
    <w:rsid w:val="007D746A"/>
    <w:rsid w:val="00955CC3"/>
    <w:rsid w:val="00A03694"/>
    <w:rsid w:val="00A73459"/>
    <w:rsid w:val="00AF2888"/>
    <w:rsid w:val="00AF4828"/>
    <w:rsid w:val="00B76782"/>
    <w:rsid w:val="00B80B3B"/>
    <w:rsid w:val="00E561D5"/>
    <w:rsid w:val="00EE73AF"/>
    <w:rsid w:val="00EF2B61"/>
    <w:rsid w:val="00F02EC5"/>
    <w:rsid w:val="00FB53C9"/>
    <w:rsid w:val="00FB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400CE-0289-476A-A3BB-6C3BB567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9C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99"/>
    <w:unhideWhenUsed/>
    <w:qFormat/>
    <w:rsid w:val="005524A4"/>
    <w:pPr>
      <w:spacing w:after="200"/>
    </w:pPr>
    <w:rPr>
      <w:i/>
      <w:iCs/>
      <w:color w:val="44546A"/>
      <w:sz w:val="18"/>
      <w:szCs w:val="18"/>
    </w:rPr>
  </w:style>
  <w:style w:type="paragraph" w:styleId="Prrafodelista">
    <w:name w:val="List Paragraph"/>
    <w:basedOn w:val="Normal"/>
    <w:uiPriority w:val="34"/>
    <w:qFormat/>
    <w:rsid w:val="0041160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39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96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2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Consejeria de Sanidad</dc:creator>
  <cp:keywords/>
  <dc:description/>
  <cp:lastModifiedBy>Consejeria de Sanidad</cp:lastModifiedBy>
  <cp:revision>22</cp:revision>
  <cp:lastPrinted>2016-09-21T08:06:00Z</cp:lastPrinted>
  <dcterms:created xsi:type="dcterms:W3CDTF">2016-09-16T08:30:00Z</dcterms:created>
  <dcterms:modified xsi:type="dcterms:W3CDTF">2017-02-03T11:55:00Z</dcterms:modified>
</cp:coreProperties>
</file>