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1629C3">
        <w:rPr>
          <w:rFonts w:ascii="Arial" w:hAnsi="Arial" w:cs="Arial"/>
          <w:b/>
        </w:rPr>
        <w:t>5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91068A" w:rsidP="0091068A">
            <w:pPr>
              <w:rPr>
                <w:rFonts w:ascii="Arial" w:hAnsi="Arial" w:cs="Arial"/>
                <w:b/>
                <w:sz w:val="36"/>
              </w:rPr>
            </w:pPr>
            <w:r w:rsidRPr="00022D27">
              <w:rPr>
                <w:rFonts w:ascii="Arial" w:hAnsi="Arial" w:cs="Arial"/>
                <w:b/>
                <w:sz w:val="36"/>
              </w:rPr>
              <w:t>CURRICULUM VITAE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91068A" w:rsidRPr="005855CC" w:rsidTr="0091068A">
        <w:trPr>
          <w:trHeight w:val="356"/>
        </w:trPr>
        <w:tc>
          <w:tcPr>
            <w:tcW w:w="62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835"/>
        <w:gridCol w:w="1134"/>
      </w:tblGrid>
      <w:tr w:rsidR="001629C3" w:rsidRPr="00E95136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463D18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552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Referencia bibliográfica</w:t>
            </w:r>
          </w:p>
        </w:tc>
        <w:tc>
          <w:tcPr>
            <w:tcW w:w="283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DOI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1629C3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Cuartil JCR 202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A16736" w:rsidRDefault="001629C3" w:rsidP="00463D18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 w:rsidRPr="00A1673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E95136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E95136" w:rsidRDefault="001629C3" w:rsidP="00463D18">
            <w:pPr>
              <w:jc w:val="center"/>
              <w:rPr>
                <w:rFonts w:ascii="Arial" w:hAnsi="Arial" w:cs="Arial"/>
                <w:b/>
              </w:rPr>
            </w:pPr>
            <w:r w:rsidRPr="00A1673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E95136" w:rsidRDefault="001629C3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E95136" w:rsidRDefault="001629C3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E95136" w:rsidRDefault="001629C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29C3" w:rsidRPr="001665F8" w:rsidTr="001629C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70180" w:rsidRDefault="003B50D5">
      <w:pPr>
        <w:rPr>
          <w:i/>
          <w:color w:val="595959" w:themeColor="text1" w:themeTint="A6"/>
          <w:sz w:val="16"/>
        </w:rPr>
      </w:pPr>
      <w:r w:rsidRPr="003B50D5">
        <w:rPr>
          <w:i/>
          <w:color w:val="595959" w:themeColor="text1" w:themeTint="A6"/>
          <w:sz w:val="16"/>
        </w:rPr>
        <w:t>*Sólo se admiten 10 publicaciones.</w:t>
      </w:r>
    </w:p>
    <w:p w:rsidR="003B50D5" w:rsidRPr="003B50D5" w:rsidRDefault="003B50D5">
      <w:pPr>
        <w:rPr>
          <w:color w:val="595959" w:themeColor="text1" w:themeTint="A6"/>
          <w:sz w:val="16"/>
        </w:rPr>
      </w:pPr>
      <w:bookmarkStart w:id="0" w:name="_GoBack"/>
      <w:bookmarkEnd w:id="0"/>
    </w:p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88"/>
        <w:gridCol w:w="1134"/>
        <w:gridCol w:w="992"/>
        <w:gridCol w:w="992"/>
        <w:gridCol w:w="1134"/>
        <w:gridCol w:w="426"/>
        <w:gridCol w:w="425"/>
      </w:tblGrid>
      <w:tr w:rsidR="00170180" w:rsidRPr="005C245E" w:rsidTr="00023869">
        <w:trPr>
          <w:trHeight w:val="389"/>
        </w:trPr>
        <w:tc>
          <w:tcPr>
            <w:tcW w:w="10065" w:type="dxa"/>
            <w:gridSpan w:val="8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170180" w:rsidRPr="005C245E" w:rsidRDefault="00023869" w:rsidP="001E53C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PROYECTOS DE INVESTIGACIÓN</w:t>
            </w:r>
            <w:r w:rsidR="00170180" w:rsidRPr="00EB7527">
              <w:rPr>
                <w:rFonts w:ascii="Arial" w:hAnsi="Arial" w:cs="Arial"/>
                <w:b/>
                <w:sz w:val="32"/>
              </w:rPr>
              <w:t xml:space="preserve"> </w:t>
            </w:r>
            <w:r w:rsidRPr="00023869">
              <w:rPr>
                <w:rFonts w:ascii="Arial" w:hAnsi="Arial" w:cs="Arial"/>
                <w:b/>
                <w:sz w:val="32"/>
                <w:u w:val="single"/>
                <w:shd w:val="clear" w:color="auto" w:fill="FFE599" w:themeFill="accent4" w:themeFillTint="66"/>
              </w:rPr>
              <w:t>CONCEDIDOS</w:t>
            </w:r>
          </w:p>
        </w:tc>
      </w:tr>
      <w:tr w:rsidR="002472D1" w:rsidRPr="001665F8" w:rsidTr="00023869">
        <w:trPr>
          <w:trHeight w:val="333"/>
        </w:trPr>
        <w:tc>
          <w:tcPr>
            <w:tcW w:w="10065" w:type="dxa"/>
            <w:gridSpan w:val="8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472D1" w:rsidRPr="00195BA0" w:rsidRDefault="002472D1" w:rsidP="0078196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191A2E">
              <w:rPr>
                <w:rFonts w:ascii="Arial" w:hAnsi="Arial" w:cs="Arial"/>
                <w:i/>
                <w:sz w:val="18"/>
              </w:rPr>
              <w:t>Indique el título del proyecto y marque con una X lo que proceda</w:t>
            </w:r>
            <w:r w:rsidR="0078196D"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2472D1" w:rsidRPr="001665F8" w:rsidTr="0078196D">
        <w:trPr>
          <w:trHeight w:val="246"/>
        </w:trPr>
        <w:tc>
          <w:tcPr>
            <w:tcW w:w="574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472D1" w:rsidRPr="00A16736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388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472D1">
              <w:rPr>
                <w:rFonts w:ascii="Arial" w:hAnsi="Arial" w:cs="Arial"/>
                <w:b/>
                <w:sz w:val="16"/>
              </w:rPr>
              <w:t>TÍTULO</w:t>
            </w:r>
          </w:p>
        </w:tc>
        <w:tc>
          <w:tcPr>
            <w:tcW w:w="3118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COMPETITIVA</w:t>
            </w:r>
          </w:p>
        </w:tc>
        <w:tc>
          <w:tcPr>
            <w:tcW w:w="1134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NO COMPETITIVA</w:t>
            </w:r>
          </w:p>
        </w:tc>
        <w:tc>
          <w:tcPr>
            <w:tcW w:w="426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IP</w:t>
            </w:r>
          </w:p>
        </w:tc>
        <w:tc>
          <w:tcPr>
            <w:tcW w:w="425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C</w:t>
            </w:r>
            <w:r>
              <w:rPr>
                <w:rFonts w:ascii="Arial" w:hAnsi="Arial" w:cs="Arial"/>
                <w:b/>
                <w:sz w:val="12"/>
              </w:rPr>
              <w:t>ol</w:t>
            </w:r>
          </w:p>
        </w:tc>
      </w:tr>
      <w:tr w:rsidR="00E12CBB" w:rsidRPr="001665F8" w:rsidTr="0078196D">
        <w:trPr>
          <w:trHeight w:val="246"/>
        </w:trPr>
        <w:tc>
          <w:tcPr>
            <w:tcW w:w="574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472D1" w:rsidRPr="00A16736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8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Europeos</w:t>
            </w:r>
            <w:r w:rsidR="0078196D">
              <w:rPr>
                <w:rFonts w:ascii="Arial" w:hAnsi="Arial" w:cs="Arial"/>
                <w:b/>
                <w:sz w:val="12"/>
                <w:szCs w:val="12"/>
              </w:rPr>
              <w:t xml:space="preserve"> / Internacionales</w:t>
            </w: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D65890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Proyectos Plan Nacional</w:t>
            </w: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472D1" w:rsidRPr="002472D1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Regionales y Entidades Privadas</w:t>
            </w:r>
          </w:p>
        </w:tc>
        <w:tc>
          <w:tcPr>
            <w:tcW w:w="1134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2472D1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2472D1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2472D1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2472D1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2472D1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2472D1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2472D1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2472D1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2472D1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2472D1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2472D1" w:rsidRPr="001665F8" w:rsidRDefault="002472D1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C42025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C42025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C42025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C42025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C42025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C42025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1665F8" w:rsidRDefault="00C42025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C42025" w:rsidRPr="00E95136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C42025" w:rsidRDefault="00C42025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2025" w:rsidRPr="00E95136" w:rsidRDefault="00C42025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70180" w:rsidRDefault="00170180"/>
    <w:p w:rsidR="00641409" w:rsidRDefault="00641409"/>
    <w:p w:rsidR="00023869" w:rsidRDefault="00023869"/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88"/>
        <w:gridCol w:w="1134"/>
        <w:gridCol w:w="992"/>
        <w:gridCol w:w="992"/>
        <w:gridCol w:w="1134"/>
        <w:gridCol w:w="426"/>
        <w:gridCol w:w="425"/>
      </w:tblGrid>
      <w:tr w:rsidR="00023869" w:rsidRPr="00D67684" w:rsidTr="00023869">
        <w:trPr>
          <w:trHeight w:val="389"/>
        </w:trPr>
        <w:tc>
          <w:tcPr>
            <w:tcW w:w="10065" w:type="dxa"/>
            <w:gridSpan w:val="8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023869" w:rsidRPr="00D67684" w:rsidRDefault="00023869" w:rsidP="00DB5B74">
            <w:pPr>
              <w:tabs>
                <w:tab w:val="left" w:pos="5760"/>
              </w:tabs>
              <w:rPr>
                <w:rFonts w:ascii="Arial" w:hAnsi="Arial" w:cs="Arial"/>
                <w:b/>
                <w:sz w:val="28"/>
              </w:rPr>
            </w:pPr>
            <w:r w:rsidRPr="00D67684">
              <w:rPr>
                <w:rFonts w:ascii="Arial" w:hAnsi="Arial" w:cs="Arial"/>
                <w:b/>
                <w:sz w:val="28"/>
              </w:rPr>
              <w:t xml:space="preserve">PROYECTOS DE INVESTIGACIÓN </w:t>
            </w:r>
            <w:r w:rsidRPr="00D67684">
              <w:rPr>
                <w:rFonts w:ascii="Arial" w:hAnsi="Arial" w:cs="Arial"/>
                <w:b/>
                <w:sz w:val="28"/>
                <w:u w:val="single"/>
                <w:shd w:val="clear" w:color="auto" w:fill="BDD6EE" w:themeFill="accent1" w:themeFillTint="66"/>
              </w:rPr>
              <w:t>NO CONCEDIDOS</w:t>
            </w:r>
            <w:r w:rsidR="00D67684" w:rsidRPr="00D67684">
              <w:rPr>
                <w:rFonts w:ascii="Arial" w:hAnsi="Arial" w:cs="Arial"/>
                <w:b/>
                <w:sz w:val="28"/>
                <w:u w:val="single"/>
                <w:shd w:val="clear" w:color="auto" w:fill="BDD6EE" w:themeFill="accent1" w:themeFillTint="66"/>
              </w:rPr>
              <w:t xml:space="preserve"> / SIN RESOLVER</w:t>
            </w:r>
          </w:p>
        </w:tc>
      </w:tr>
      <w:tr w:rsidR="00023869" w:rsidRPr="001665F8" w:rsidTr="00023869">
        <w:trPr>
          <w:trHeight w:val="333"/>
        </w:trPr>
        <w:tc>
          <w:tcPr>
            <w:tcW w:w="10065" w:type="dxa"/>
            <w:gridSpan w:val="8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23869" w:rsidRPr="00195BA0" w:rsidRDefault="00023869" w:rsidP="0078196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191A2E">
              <w:rPr>
                <w:rFonts w:ascii="Arial" w:hAnsi="Arial" w:cs="Arial"/>
                <w:i/>
                <w:sz w:val="18"/>
              </w:rPr>
              <w:t>Indique el título del proyecto y m</w:t>
            </w:r>
            <w:r w:rsidR="0078196D">
              <w:rPr>
                <w:rFonts w:ascii="Arial" w:hAnsi="Arial" w:cs="Arial"/>
                <w:i/>
                <w:sz w:val="18"/>
              </w:rPr>
              <w:t>arque con una X lo que proceda.</w:t>
            </w:r>
          </w:p>
        </w:tc>
      </w:tr>
      <w:tr w:rsidR="00023869" w:rsidRPr="001665F8" w:rsidTr="0078196D">
        <w:trPr>
          <w:trHeight w:val="246"/>
        </w:trPr>
        <w:tc>
          <w:tcPr>
            <w:tcW w:w="574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23869" w:rsidRPr="00A16736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388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472D1">
              <w:rPr>
                <w:rFonts w:ascii="Arial" w:hAnsi="Arial" w:cs="Arial"/>
                <w:b/>
                <w:sz w:val="16"/>
              </w:rPr>
              <w:t>TÍTULO</w:t>
            </w:r>
          </w:p>
        </w:tc>
        <w:tc>
          <w:tcPr>
            <w:tcW w:w="3118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COMPETITIVA</w:t>
            </w:r>
          </w:p>
        </w:tc>
        <w:tc>
          <w:tcPr>
            <w:tcW w:w="1134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NO COMPETITIVA</w:t>
            </w:r>
          </w:p>
        </w:tc>
        <w:tc>
          <w:tcPr>
            <w:tcW w:w="426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IP</w:t>
            </w:r>
          </w:p>
        </w:tc>
        <w:tc>
          <w:tcPr>
            <w:tcW w:w="425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C</w:t>
            </w:r>
            <w:r>
              <w:rPr>
                <w:rFonts w:ascii="Arial" w:hAnsi="Arial" w:cs="Arial"/>
                <w:b/>
                <w:sz w:val="12"/>
              </w:rPr>
              <w:t>ol</w:t>
            </w:r>
          </w:p>
        </w:tc>
      </w:tr>
      <w:tr w:rsidR="00023869" w:rsidRPr="001665F8" w:rsidTr="0078196D">
        <w:trPr>
          <w:trHeight w:val="246"/>
        </w:trPr>
        <w:tc>
          <w:tcPr>
            <w:tcW w:w="574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23869" w:rsidRPr="00A16736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8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Europeos</w:t>
            </w:r>
            <w:r w:rsidR="0078196D">
              <w:rPr>
                <w:rFonts w:ascii="Arial" w:hAnsi="Arial" w:cs="Arial"/>
                <w:b/>
                <w:sz w:val="12"/>
                <w:szCs w:val="12"/>
              </w:rPr>
              <w:t xml:space="preserve"> / Internacionales</w:t>
            </w: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Proyectos Plan Nacional</w:t>
            </w: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023869" w:rsidRPr="002472D1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Regionales y Entidades Privadas</w:t>
            </w:r>
          </w:p>
        </w:tc>
        <w:tc>
          <w:tcPr>
            <w:tcW w:w="1134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023869" w:rsidRPr="001665F8" w:rsidTr="0078196D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023869" w:rsidRDefault="00023869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3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023869" w:rsidRPr="001665F8" w:rsidRDefault="00023869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23869" w:rsidRDefault="00023869"/>
    <w:p w:rsidR="00023869" w:rsidRDefault="00023869"/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536"/>
        <w:gridCol w:w="851"/>
        <w:gridCol w:w="850"/>
        <w:gridCol w:w="850"/>
        <w:gridCol w:w="850"/>
        <w:gridCol w:w="850"/>
        <w:gridCol w:w="850"/>
        <w:gridCol w:w="854"/>
      </w:tblGrid>
      <w:tr w:rsidR="00D67684" w:rsidRPr="005C245E" w:rsidTr="00D67684">
        <w:trPr>
          <w:trHeight w:val="389"/>
        </w:trPr>
        <w:tc>
          <w:tcPr>
            <w:tcW w:w="10065" w:type="dxa"/>
            <w:gridSpan w:val="9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D67684" w:rsidRPr="00EB7527" w:rsidRDefault="00D67684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32"/>
              </w:rPr>
            </w:pPr>
            <w:r w:rsidRPr="00EB7527">
              <w:rPr>
                <w:rFonts w:ascii="Arial" w:hAnsi="Arial" w:cs="Arial"/>
                <w:b/>
                <w:sz w:val="32"/>
              </w:rPr>
              <w:t xml:space="preserve">OTROS MÉRITOS </w:t>
            </w:r>
          </w:p>
        </w:tc>
      </w:tr>
      <w:tr w:rsidR="00D67684" w:rsidRPr="001665F8" w:rsidTr="00D67684">
        <w:trPr>
          <w:trHeight w:val="333"/>
        </w:trPr>
        <w:tc>
          <w:tcPr>
            <w:tcW w:w="10065" w:type="dxa"/>
            <w:gridSpan w:val="9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67684" w:rsidRDefault="00D67684" w:rsidP="00416052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Marque con una X lo que proceda.</w:t>
            </w:r>
          </w:p>
        </w:tc>
      </w:tr>
      <w:tr w:rsidR="00D67684" w:rsidRPr="001665F8" w:rsidTr="00D67684">
        <w:trPr>
          <w:trHeight w:val="246"/>
        </w:trPr>
        <w:tc>
          <w:tcPr>
            <w:tcW w:w="574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67684" w:rsidRPr="00A16736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6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416052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16052">
              <w:rPr>
                <w:rFonts w:ascii="Arial" w:hAnsi="Arial" w:cs="Arial"/>
                <w:b/>
                <w:sz w:val="16"/>
                <w:szCs w:val="12"/>
              </w:rPr>
              <w:t>TÍTULO</w:t>
            </w: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TESIS DOCTORAL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PATENTE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MODELO UTILIDAD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LICENCIA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DIRECCIÓN TESIS</w:t>
            </w:r>
            <w:r w:rsidR="0085760F">
              <w:rPr>
                <w:rFonts w:ascii="Arial" w:hAnsi="Arial" w:cs="Arial"/>
                <w:b/>
                <w:sz w:val="10"/>
                <w:szCs w:val="12"/>
              </w:rPr>
              <w:t xml:space="preserve"> DOCT.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85760F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2"/>
              </w:rPr>
              <w:t xml:space="preserve">EVALUADOR </w:t>
            </w:r>
            <w:r w:rsidR="00D67684" w:rsidRPr="00D67684">
              <w:rPr>
                <w:rFonts w:ascii="Arial" w:hAnsi="Arial" w:cs="Arial"/>
                <w:b/>
                <w:sz w:val="10"/>
                <w:szCs w:val="12"/>
              </w:rPr>
              <w:t>REVISTA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SEXENIO</w:t>
            </w: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032BED">
              <w:rPr>
                <w:rFonts w:ascii="Arial" w:hAnsi="Arial" w:cs="Arial"/>
                <w:b/>
              </w:rPr>
              <w:t>Firma del solicitante:</w:t>
            </w: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P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69" w:rsidRDefault="00DB5069" w:rsidP="0062732D">
      <w:pPr>
        <w:spacing w:after="0" w:line="240" w:lineRule="auto"/>
      </w:pPr>
      <w:r>
        <w:separator/>
      </w:r>
    </w:p>
  </w:endnote>
  <w:endnote w:type="continuationSeparator" w:id="0">
    <w:p w:rsidR="00DB5069" w:rsidRDefault="00DB5069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B50D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B50D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69" w:rsidRDefault="00DB5069" w:rsidP="0062732D">
      <w:pPr>
        <w:spacing w:after="0" w:line="240" w:lineRule="auto"/>
      </w:pPr>
      <w:r>
        <w:separator/>
      </w:r>
    </w:p>
  </w:footnote>
  <w:footnote w:type="continuationSeparator" w:id="0">
    <w:p w:rsidR="00DB5069" w:rsidRDefault="00DB5069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21992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7BA8FE" wp14:editId="640EEBAB">
              <wp:simplePos x="0" y="0"/>
              <wp:positionH relativeFrom="column">
                <wp:posOffset>-96520</wp:posOffset>
              </wp:positionH>
              <wp:positionV relativeFrom="paragraph">
                <wp:posOffset>558165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8E029F" id="Grupo 26" o:spid="_x0000_s1026" style="position:absolute;margin-left:-7.6pt;margin-top:43.95pt;width:295.05pt;height:16.2pt;z-index:251662336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-64854</wp:posOffset>
          </wp:positionH>
          <wp:positionV relativeFrom="paragraph">
            <wp:posOffset>-125730</wp:posOffset>
          </wp:positionV>
          <wp:extent cx="3716121" cy="630246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C11569"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22D27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C11569">
                      <w:rPr>
                        <w:rFonts w:ascii="Arial" w:hAnsi="Arial" w:cs="Arial"/>
                        <w:sz w:val="24"/>
                      </w:rPr>
                      <w:t>II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22D27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CURRICULUM VITAE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23869"/>
    <w:rsid w:val="00032BED"/>
    <w:rsid w:val="000364FA"/>
    <w:rsid w:val="000375F5"/>
    <w:rsid w:val="000A1140"/>
    <w:rsid w:val="001629C3"/>
    <w:rsid w:val="001665F8"/>
    <w:rsid w:val="00170180"/>
    <w:rsid w:val="00191A2E"/>
    <w:rsid w:val="00195BA0"/>
    <w:rsid w:val="001E6EE5"/>
    <w:rsid w:val="002045EB"/>
    <w:rsid w:val="002472D1"/>
    <w:rsid w:val="00285AED"/>
    <w:rsid w:val="002C2841"/>
    <w:rsid w:val="002D01BD"/>
    <w:rsid w:val="003B50D5"/>
    <w:rsid w:val="003D23A7"/>
    <w:rsid w:val="00416052"/>
    <w:rsid w:val="004323AD"/>
    <w:rsid w:val="004360CA"/>
    <w:rsid w:val="00463D18"/>
    <w:rsid w:val="004D21CC"/>
    <w:rsid w:val="005855CC"/>
    <w:rsid w:val="005C019D"/>
    <w:rsid w:val="005C245E"/>
    <w:rsid w:val="005D5423"/>
    <w:rsid w:val="005F1C5D"/>
    <w:rsid w:val="0062732D"/>
    <w:rsid w:val="006338A5"/>
    <w:rsid w:val="00641409"/>
    <w:rsid w:val="00700018"/>
    <w:rsid w:val="00725E11"/>
    <w:rsid w:val="007314FE"/>
    <w:rsid w:val="0078196D"/>
    <w:rsid w:val="007C089E"/>
    <w:rsid w:val="008267F5"/>
    <w:rsid w:val="0084631A"/>
    <w:rsid w:val="0085760F"/>
    <w:rsid w:val="00876FFA"/>
    <w:rsid w:val="008A2F47"/>
    <w:rsid w:val="008B1535"/>
    <w:rsid w:val="0091068A"/>
    <w:rsid w:val="009441F8"/>
    <w:rsid w:val="009C3EE1"/>
    <w:rsid w:val="00A16736"/>
    <w:rsid w:val="00AA74FF"/>
    <w:rsid w:val="00B34207"/>
    <w:rsid w:val="00B6493C"/>
    <w:rsid w:val="00C11569"/>
    <w:rsid w:val="00C21992"/>
    <w:rsid w:val="00C42025"/>
    <w:rsid w:val="00CC227C"/>
    <w:rsid w:val="00CC5AFF"/>
    <w:rsid w:val="00D2296E"/>
    <w:rsid w:val="00D65890"/>
    <w:rsid w:val="00D67684"/>
    <w:rsid w:val="00DB5069"/>
    <w:rsid w:val="00DD387E"/>
    <w:rsid w:val="00E12CBB"/>
    <w:rsid w:val="00E95136"/>
    <w:rsid w:val="00EB73BE"/>
    <w:rsid w:val="00EB7527"/>
    <w:rsid w:val="00F32B44"/>
    <w:rsid w:val="00F4329E"/>
    <w:rsid w:val="00F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BFE6AE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34</cp:revision>
  <dcterms:created xsi:type="dcterms:W3CDTF">2022-02-11T19:17:00Z</dcterms:created>
  <dcterms:modified xsi:type="dcterms:W3CDTF">2025-02-26T09:19:00Z</dcterms:modified>
</cp:coreProperties>
</file>