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FDD" w:rsidRPr="007D6F9A" w:rsidRDefault="00581FDD" w:rsidP="007D6F9A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sz w:val="24"/>
          <w:szCs w:val="24"/>
          <w:lang w:eastAsia="es-ES"/>
        </w:rPr>
      </w:pPr>
      <w:bookmarkStart w:id="0" w:name="_GoBack"/>
      <w:bookmarkEnd w:id="0"/>
      <w:r w:rsidRPr="007D6F9A">
        <w:rPr>
          <w:rFonts w:ascii="Arial" w:eastAsia="Times New Roman" w:hAnsi="Arial" w:cs="Arial"/>
          <w:sz w:val="24"/>
          <w:szCs w:val="24"/>
          <w:lang w:eastAsia="es-ES"/>
        </w:rPr>
        <w:t>Noticia Global Expo Robot</w:t>
      </w:r>
    </w:p>
    <w:p w:rsidR="00581FDD" w:rsidRPr="007D6F9A" w:rsidRDefault="00581FDD" w:rsidP="007D6F9A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sz w:val="24"/>
          <w:szCs w:val="24"/>
          <w:lang w:eastAsia="es-ES"/>
        </w:rPr>
      </w:pPr>
    </w:p>
    <w:p w:rsidR="00581FDD" w:rsidRPr="007D6F9A" w:rsidRDefault="00581FDD" w:rsidP="007D6F9A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Durante los dí</w:t>
      </w:r>
      <w:r w:rsidR="00B501F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as 20 y 21 de octubre </w:t>
      </w:r>
      <w:r w:rsidR="0006606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ha tenido </w:t>
      </w:r>
      <w:r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lugar la celebración de la</w:t>
      </w:r>
      <w:r w:rsidR="00B501F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feria</w:t>
      </w:r>
      <w:r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  <w:r w:rsidRPr="007D6F9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Global Expo Robot</w:t>
      </w:r>
      <w:hyperlink r:id="rId4" w:tgtFrame="_blank" w:history="1"/>
      <w:r w:rsidR="00F940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un evento que</w:t>
      </w:r>
      <w:r w:rsidR="00F940D0" w:rsidRPr="00F940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 configura como la feria más importante del mundo, sobre robótica, IA, e innovación tecnológica. Este año por primera vez en formato virtual y dirigida a las siguientes áreas: Industria 4.0, robótica, drones y sector aeroespacial, así como inteligencia artificial.  </w:t>
      </w:r>
    </w:p>
    <w:p w:rsidR="004E421D" w:rsidRPr="007D6F9A" w:rsidRDefault="004E421D" w:rsidP="007D6F9A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681EE4" w:rsidRPr="00681EE4" w:rsidRDefault="004E421D" w:rsidP="00F940D0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000000"/>
        </w:rPr>
      </w:pPr>
      <w:r w:rsidRPr="007D6F9A">
        <w:rPr>
          <w:rFonts w:ascii="Arial" w:hAnsi="Arial" w:cs="Arial"/>
          <w:color w:val="000000"/>
        </w:rPr>
        <w:t>Con más de 70 participantes del mundo empresarial y con la presencia institucional del Ayuntamiento de Madrid, Ministerio de Asuntos Económicos y Transformación Digital</w:t>
      </w:r>
      <w:r w:rsidR="007D6F9A" w:rsidRPr="007D6F9A">
        <w:rPr>
          <w:rFonts w:ascii="Arial" w:hAnsi="Arial" w:cs="Arial"/>
          <w:color w:val="000000"/>
        </w:rPr>
        <w:t>,</w:t>
      </w:r>
      <w:r w:rsidRPr="007D6F9A">
        <w:rPr>
          <w:rFonts w:ascii="Arial" w:hAnsi="Arial" w:cs="Arial"/>
          <w:color w:val="000000"/>
        </w:rPr>
        <w:t xml:space="preserve"> (</w:t>
      </w:r>
      <w:r w:rsidR="00F940D0">
        <w:rPr>
          <w:rFonts w:ascii="Arial" w:hAnsi="Arial" w:cs="Arial"/>
          <w:color w:val="000000"/>
        </w:rPr>
        <w:t>Red.</w:t>
      </w:r>
      <w:r w:rsidR="007D6F9A" w:rsidRPr="007D6F9A">
        <w:rPr>
          <w:rFonts w:ascii="Arial" w:hAnsi="Arial" w:cs="Arial"/>
          <w:color w:val="000000"/>
        </w:rPr>
        <w:t>es</w:t>
      </w:r>
      <w:r w:rsidRPr="007D6F9A">
        <w:rPr>
          <w:rFonts w:ascii="Arial" w:hAnsi="Arial" w:cs="Arial"/>
          <w:color w:val="000000"/>
        </w:rPr>
        <w:t xml:space="preserve">), </w:t>
      </w:r>
      <w:r w:rsidR="007D6F9A" w:rsidRPr="007D6F9A">
        <w:rPr>
          <w:rFonts w:ascii="Arial" w:hAnsi="Arial" w:cs="Arial"/>
          <w:color w:val="000000"/>
        </w:rPr>
        <w:t>ICEX, o</w:t>
      </w:r>
      <w:r w:rsidR="00681EE4">
        <w:rPr>
          <w:rFonts w:ascii="Arial" w:hAnsi="Arial" w:cs="Arial"/>
          <w:color w:val="000000"/>
        </w:rPr>
        <w:t xml:space="preserve"> CDTI, l</w:t>
      </w:r>
      <w:r w:rsidR="00581FDD" w:rsidRPr="007D6F9A">
        <w:rPr>
          <w:rFonts w:ascii="Arial" w:hAnsi="Arial" w:cs="Arial"/>
          <w:color w:val="000000"/>
        </w:rPr>
        <w:t>a Comunidad de Madrid </w:t>
      </w:r>
      <w:r w:rsidR="00066067">
        <w:rPr>
          <w:rFonts w:ascii="Arial" w:hAnsi="Arial" w:cs="Arial"/>
          <w:color w:val="000000"/>
        </w:rPr>
        <w:t>ha participado</w:t>
      </w:r>
      <w:r w:rsidR="00581FDD" w:rsidRPr="007D6F9A">
        <w:rPr>
          <w:rFonts w:ascii="Arial" w:hAnsi="Arial" w:cs="Arial"/>
          <w:color w:val="000000"/>
        </w:rPr>
        <w:t xml:space="preserve"> una vez más en es</w:t>
      </w:r>
      <w:r w:rsidR="00681EE4">
        <w:rPr>
          <w:rFonts w:ascii="Arial" w:hAnsi="Arial" w:cs="Arial"/>
          <w:color w:val="000000"/>
        </w:rPr>
        <w:t xml:space="preserve">te evento patrocinando el mismo. </w:t>
      </w:r>
    </w:p>
    <w:p w:rsidR="007B0771" w:rsidRPr="007D6F9A" w:rsidRDefault="007B0771" w:rsidP="007D6F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581FDD" w:rsidRPr="007D6F9A" w:rsidRDefault="00F940D0" w:rsidP="007D6F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</w:t>
      </w:r>
      <w:r w:rsidR="00581FDD"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  21 de octubre de 13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:00 a </w:t>
      </w:r>
      <w:r w:rsidR="00581FDD"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14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:00</w:t>
      </w:r>
      <w:r w:rsidR="00581FDD"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h </w:t>
      </w:r>
      <w:r w:rsidR="007B0771"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se </w:t>
      </w:r>
      <w:r w:rsidR="0006606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celebró la</w:t>
      </w:r>
      <w:r w:rsidR="00581FDD"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mesa redonda </w:t>
      </w:r>
      <w:r w:rsidR="007B0771" w:rsidRPr="007D6F9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“HUB DIGI MAD: CASOS DE ÉXITO EN TRANSFORMACIÓN DIGITAL”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en la que, </w:t>
      </w:r>
      <w:r w:rsidR="0006606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el Subdirector General de Internacionalización y </w:t>
      </w:r>
      <w:r w:rsidR="00E92A7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Digitalización, Álvaro</w:t>
      </w:r>
      <w:r w:rsidR="0006606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Muñoz Camacho</w:t>
      </w:r>
      <w:r w:rsidR="00BF4B75"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</w:t>
      </w:r>
      <w:r w:rsidR="0006606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abordó </w:t>
      </w:r>
      <w:r w:rsidR="00581FDD"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tema de la transformación digital</w:t>
      </w:r>
      <w:r w:rsidR="007B0771"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junto a </w:t>
      </w:r>
      <w:r w:rsidR="00581FDD"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3 empresas madrileñ</w:t>
      </w:r>
      <w:r w:rsidR="007B0771"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</w:t>
      </w:r>
      <w:r w:rsidR="00581FDD"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 de diferentes sectores, </w:t>
      </w:r>
      <w:r w:rsidR="00581FDD" w:rsidRPr="007D6F9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IENAI SPACE</w:t>
      </w:r>
      <w:r w:rsidR="00581FDD"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empresa creadora del primer cohete eléctrico desarrollado en </w:t>
      </w:r>
      <w:r w:rsidR="007D6F9A"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España, ganadora</w:t>
      </w:r>
      <w:r w:rsidR="00BF4B75"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en 2019 del Premio a la mejor idea de </w:t>
      </w:r>
      <w:r w:rsidR="00472F1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</w:t>
      </w:r>
      <w:r w:rsidR="007D6F9A"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mpresa</w:t>
      </w:r>
      <w:r w:rsidR="00BF4B75"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Base Tecnológica de la Comunidad de Madrid, </w:t>
      </w:r>
      <w:r w:rsidR="00581FDD" w:rsidRPr="007D6F9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APRIM</w:t>
      </w:r>
      <w:r w:rsidR="007B0771" w:rsidRPr="007D6F9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, S.L</w:t>
      </w:r>
      <w:r w:rsidR="007B0771"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</w:t>
      </w:r>
      <w:r w:rsidR="00BF4B75"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7B0771"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especialista en tratamientos térmicos, montajes </w:t>
      </w:r>
      <w:r w:rsidR="007D6F9A"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industriales, y</w:t>
      </w:r>
      <w:r w:rsidR="007B0771"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mecanizados de precisión</w:t>
      </w:r>
      <w:r w:rsidR="00BF4B75"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empresa subvencionada por la </w:t>
      </w:r>
      <w:r w:rsidR="00BF4B75"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 xml:space="preserve">Consejería de Economía, Empleo y </w:t>
      </w:r>
      <w:r w:rsidR="00472F1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Competitividad</w:t>
      </w:r>
      <w:r w:rsidR="00BF4B75"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la Comunidad de Madrid</w:t>
      </w:r>
      <w:r w:rsidR="00472F1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</w:t>
      </w:r>
      <w:r w:rsidR="00BF4B75"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como ayuda a la realización de un proyecto de implementación de soluciones innovadoras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en sus procesos de fabricación</w:t>
      </w:r>
      <w:r w:rsidR="007B0771"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581FDD"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y </w:t>
      </w:r>
      <w:r w:rsidR="00581FDD" w:rsidRPr="007D6F9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SOTICOL Robotic </w:t>
      </w:r>
      <w:r w:rsidR="007D6F9A" w:rsidRPr="007D6F9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Systems</w:t>
      </w:r>
      <w:r w:rsidR="007D6F9A"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empresa</w:t>
      </w:r>
      <w:r w:rsidR="007B0771"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base tecnológica y spin-off del Grupo de Investigación Espac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ial de la Universidad de Alcalá,</w:t>
      </w:r>
      <w:r w:rsidR="007B0771"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comercializa productos tecnológicos altamente innovadores en el área de control e IoT y ofrece servicios de consultoría y formación en el ámbito de los drones y la robótica</w:t>
      </w:r>
      <w:r w:rsidR="007D6F9A" w:rsidRPr="007D6F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7B0771" w:rsidRPr="007D6F9A" w:rsidRDefault="007B0771" w:rsidP="007D6F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CF7AD1" w:rsidRDefault="00066067" w:rsidP="007D6F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la misma</w:t>
      </w:r>
      <w:r w:rsidR="00472F1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las empresas contaron su experiencia y transmitieron la importancia del apoyo institucional para la puesta en marcha y desarrollo de sus proyectos. </w:t>
      </w:r>
    </w:p>
    <w:p w:rsidR="00066067" w:rsidRPr="007D6F9A" w:rsidRDefault="00066067" w:rsidP="007D6F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Capilaridad, alcance, eficiencia y productividad fueron las palabras clave con las que las empresas relacionaron la transformación digital imprescindib</w:t>
      </w:r>
      <w:r w:rsidR="00472F1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 para la mayor competitividad de las empresas madrileñas.</w:t>
      </w:r>
    </w:p>
    <w:p w:rsidR="007B0771" w:rsidRPr="007D6F9A" w:rsidRDefault="007B0771" w:rsidP="007D6F9A">
      <w:pPr>
        <w:jc w:val="both"/>
        <w:rPr>
          <w:rFonts w:ascii="Arial" w:hAnsi="Arial" w:cs="Arial"/>
          <w:sz w:val="24"/>
          <w:szCs w:val="24"/>
        </w:rPr>
      </w:pPr>
    </w:p>
    <w:p w:rsidR="007B0771" w:rsidRPr="007D6F9A" w:rsidRDefault="007B0771" w:rsidP="007D6F9A">
      <w:pPr>
        <w:jc w:val="both"/>
        <w:rPr>
          <w:rFonts w:ascii="Arial" w:hAnsi="Arial" w:cs="Arial"/>
          <w:sz w:val="24"/>
          <w:szCs w:val="24"/>
        </w:rPr>
      </w:pPr>
      <w:r w:rsidRPr="007D6F9A">
        <w:rPr>
          <w:rFonts w:ascii="Arial" w:hAnsi="Arial" w:cs="Arial"/>
          <w:b/>
          <w:bCs/>
          <w:caps/>
          <w:color w:val="FFFFFF"/>
          <w:sz w:val="24"/>
          <w:szCs w:val="24"/>
        </w:rPr>
        <w:t> LÍDER MUNDIAL EN SOLUCIONES AUTÓNOMAS Y ÓPTIMAS PARA INDUSTRIAS DIGITALMENTE HAMBRIENTAS EN INSPE LÍDER MUNDIAL EN SOLUCIONES AUTÓNOMAS Y ÓPTIMAS PARA INDUSTRIAS DIGITALMENTE HAMBRIENTAS EN INSPECCIÓN DE INFRAESTRUCTURACCIÓN DE INFRAESTRUCTURA</w:t>
      </w:r>
    </w:p>
    <w:sectPr w:rsidR="007B0771" w:rsidRPr="007D6F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FDD"/>
    <w:rsid w:val="00066067"/>
    <w:rsid w:val="0009059A"/>
    <w:rsid w:val="00472F1C"/>
    <w:rsid w:val="004E421D"/>
    <w:rsid w:val="00581FDD"/>
    <w:rsid w:val="00681EE4"/>
    <w:rsid w:val="007B0771"/>
    <w:rsid w:val="007D6F9A"/>
    <w:rsid w:val="00B501FF"/>
    <w:rsid w:val="00BF4B75"/>
    <w:rsid w:val="00CB1BA6"/>
    <w:rsid w:val="00CF7AD1"/>
    <w:rsid w:val="00E92A70"/>
    <w:rsid w:val="00F9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96ABE-A229-471A-8965-5B348AC5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F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6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lobalrobotexpo.com/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 SANCHEZ, MIRIAM</dc:creator>
  <cp:keywords/>
  <dc:description/>
  <cp:lastModifiedBy>LUNA MILLAN, IRENE</cp:lastModifiedBy>
  <cp:revision>2</cp:revision>
  <dcterms:created xsi:type="dcterms:W3CDTF">2020-10-22T13:00:00Z</dcterms:created>
  <dcterms:modified xsi:type="dcterms:W3CDTF">2020-10-22T13:00:00Z</dcterms:modified>
</cp:coreProperties>
</file>