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D140C5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Auxiliar Control e Información (Grupo V, Nivel 2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Área B)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140C5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140C5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430C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140C5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2023-03-31T09:30:00Z</dcterms:modified>
</cp:coreProperties>
</file>