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8951D" w14:textId="77777777" w:rsidR="00E311D0" w:rsidRDefault="00E311D0" w:rsidP="00146E30">
      <w:pPr>
        <w:ind w:left="142" w:right="142"/>
        <w:jc w:val="center"/>
        <w:rPr>
          <w:rFonts w:cstheme="minorHAnsi"/>
          <w:b/>
          <w:sz w:val="28"/>
          <w:szCs w:val="28"/>
        </w:rPr>
      </w:pPr>
    </w:p>
    <w:p w14:paraId="769D35ED" w14:textId="77777777" w:rsidR="00765CD9" w:rsidRPr="00765CD9" w:rsidRDefault="00146E30" w:rsidP="00146E30">
      <w:pPr>
        <w:ind w:left="142" w:right="142"/>
        <w:jc w:val="center"/>
        <w:rPr>
          <w:rFonts w:cstheme="minorHAnsi"/>
          <w:b/>
          <w:sz w:val="28"/>
          <w:szCs w:val="28"/>
        </w:rPr>
      </w:pPr>
      <w:r>
        <w:rPr>
          <w:rFonts w:cstheme="minorHAnsi"/>
          <w:b/>
          <w:noProof/>
          <w:sz w:val="28"/>
          <w:szCs w:val="28"/>
          <w:lang w:eastAsia="es-ES"/>
        </w:rPr>
        <mc:AlternateContent>
          <mc:Choice Requires="wps">
            <w:drawing>
              <wp:anchor distT="0" distB="0" distL="114300" distR="114300" simplePos="0" relativeHeight="251659264" behindDoc="1" locked="0" layoutInCell="1" allowOverlap="1" wp14:anchorId="08B87298" wp14:editId="2710F8A1">
                <wp:simplePos x="0" y="0"/>
                <wp:positionH relativeFrom="column">
                  <wp:posOffset>-2540</wp:posOffset>
                </wp:positionH>
                <wp:positionV relativeFrom="paragraph">
                  <wp:posOffset>294005</wp:posOffset>
                </wp:positionV>
                <wp:extent cx="6375400" cy="533400"/>
                <wp:effectExtent l="0" t="0" r="25400" b="19050"/>
                <wp:wrapNone/>
                <wp:docPr id="1" name="Rectángulo redondeado 1"/>
                <wp:cNvGraphicFramePr/>
                <a:graphic xmlns:a="http://schemas.openxmlformats.org/drawingml/2006/main">
                  <a:graphicData uri="http://schemas.microsoft.com/office/word/2010/wordprocessingShape">
                    <wps:wsp>
                      <wps:cNvSpPr/>
                      <wps:spPr>
                        <a:xfrm>
                          <a:off x="0" y="0"/>
                          <a:ext cx="6375400" cy="53340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E6A32" id="Rectángulo redondeado 1" o:spid="_x0000_s1026" style="position:absolute;margin-left:-.2pt;margin-top:23.15pt;width:502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" fillcolor="#e7e6e6 [3214]" strokecolor="#1f4d78 [1604]" strokeweight="1pt">
                <v:stroke joinstyle="miter"/>
              </v:roundrect>
            </w:pict>
          </mc:Fallback>
        </mc:AlternateContent>
      </w:r>
      <w:r w:rsidR="00F139CF" w:rsidRPr="00765CD9">
        <w:rPr>
          <w:rFonts w:cstheme="minorHAnsi"/>
          <w:b/>
          <w:sz w:val="28"/>
          <w:szCs w:val="28"/>
        </w:rPr>
        <w:t>ANEXO I</w:t>
      </w:r>
      <w:r w:rsidR="00765CD9" w:rsidRPr="00765CD9">
        <w:rPr>
          <w:rFonts w:cstheme="minorHAnsi"/>
          <w:b/>
          <w:sz w:val="28"/>
          <w:szCs w:val="28"/>
        </w:rPr>
        <w:t xml:space="preserve"> </w:t>
      </w:r>
    </w:p>
    <w:p w14:paraId="082AAE60" w14:textId="20C82BD5" w:rsidR="00F139CF" w:rsidRPr="00765CD9" w:rsidRDefault="00765CD9" w:rsidP="00146E30">
      <w:pPr>
        <w:ind w:left="142" w:right="142"/>
        <w:jc w:val="center"/>
        <w:rPr>
          <w:rFonts w:cstheme="minorHAnsi"/>
          <w:b/>
          <w:sz w:val="28"/>
          <w:szCs w:val="28"/>
        </w:rPr>
      </w:pPr>
      <w:r w:rsidRPr="00765CD9">
        <w:rPr>
          <w:rFonts w:cstheme="minorHAnsi"/>
          <w:b/>
          <w:sz w:val="28"/>
          <w:szCs w:val="28"/>
        </w:rPr>
        <w:t xml:space="preserve">SOLICITUD DE CANDIDATURA AL RECONOCIMIENTO </w:t>
      </w:r>
      <w:r w:rsidR="00AD6DC0">
        <w:rPr>
          <w:rFonts w:cstheme="minorHAnsi"/>
          <w:b/>
          <w:sz w:val="28"/>
          <w:szCs w:val="28"/>
        </w:rPr>
        <w:t xml:space="preserve">DE LAS PERSONAS COOPERANTES DE LA </w:t>
      </w:r>
      <w:r w:rsidRPr="00765CD9">
        <w:rPr>
          <w:rFonts w:cstheme="minorHAnsi"/>
          <w:b/>
          <w:sz w:val="28"/>
          <w:szCs w:val="28"/>
        </w:rPr>
        <w:t>COMUNIDAD DE MADRID</w:t>
      </w:r>
      <w:r w:rsidR="00146E30">
        <w:rPr>
          <w:rFonts w:cstheme="minorHAnsi"/>
          <w:b/>
          <w:sz w:val="28"/>
          <w:szCs w:val="28"/>
        </w:rPr>
        <w:t xml:space="preserve"> 202</w:t>
      </w:r>
      <w:r w:rsidR="007A4A71">
        <w:rPr>
          <w:rFonts w:cstheme="minorHAnsi"/>
          <w:b/>
          <w:sz w:val="28"/>
          <w:szCs w:val="28"/>
        </w:rPr>
        <w:t>6</w:t>
      </w:r>
    </w:p>
    <w:tbl>
      <w:tblPr>
        <w:tblStyle w:val="Tablaconcuadrcula"/>
        <w:tblW w:w="0" w:type="auto"/>
        <w:tblInd w:w="137" w:type="dxa"/>
        <w:tblLook w:val="04A0" w:firstRow="1" w:lastRow="0" w:firstColumn="1" w:lastColumn="0" w:noHBand="0" w:noVBand="1"/>
      </w:tblPr>
      <w:tblGrid>
        <w:gridCol w:w="3823"/>
        <w:gridCol w:w="5953"/>
      </w:tblGrid>
      <w:tr w:rsidR="00F139CF" w:rsidRPr="00765CD9" w14:paraId="385E9CA9" w14:textId="77777777" w:rsidTr="002E56C3">
        <w:tc>
          <w:tcPr>
            <w:tcW w:w="9776" w:type="dxa"/>
            <w:gridSpan w:val="2"/>
            <w:shd w:val="clear" w:color="auto" w:fill="E60000"/>
          </w:tcPr>
          <w:p w14:paraId="6870544A" w14:textId="77777777" w:rsidR="00F139CF" w:rsidRPr="002E56C3" w:rsidRDefault="00EA4A5D" w:rsidP="00AD6DC0">
            <w:pPr>
              <w:ind w:left="142" w:right="142"/>
              <w:jc w:val="both"/>
              <w:rPr>
                <w:rFonts w:cstheme="minorHAnsi"/>
                <w:b/>
                <w:color w:val="E60000"/>
                <w:sz w:val="24"/>
                <w:szCs w:val="24"/>
              </w:rPr>
            </w:pPr>
            <w:r>
              <w:rPr>
                <w:rFonts w:cstheme="minorHAnsi"/>
                <w:b/>
                <w:color w:val="FFFFFF" w:themeColor="background1"/>
                <w:sz w:val="24"/>
                <w:szCs w:val="24"/>
              </w:rPr>
              <w:t xml:space="preserve">DATOS DE LA PERSONA </w:t>
            </w:r>
            <w:r w:rsidR="00AD6DC0">
              <w:rPr>
                <w:rFonts w:cstheme="minorHAnsi"/>
                <w:b/>
                <w:color w:val="FFFFFF" w:themeColor="background1"/>
                <w:sz w:val="24"/>
                <w:szCs w:val="24"/>
              </w:rPr>
              <w:t>COOPERANTE</w:t>
            </w:r>
          </w:p>
        </w:tc>
      </w:tr>
      <w:tr w:rsidR="00F139CF" w:rsidRPr="00765CD9" w14:paraId="79940749" w14:textId="77777777" w:rsidTr="00146E30">
        <w:tc>
          <w:tcPr>
            <w:tcW w:w="3823" w:type="dxa"/>
          </w:tcPr>
          <w:p w14:paraId="20ACC9F3" w14:textId="77777777" w:rsidR="00F139CF" w:rsidRPr="00765CD9" w:rsidRDefault="00F139CF" w:rsidP="00146E30">
            <w:pPr>
              <w:ind w:left="142" w:right="142"/>
              <w:jc w:val="both"/>
              <w:rPr>
                <w:rFonts w:cstheme="minorHAnsi"/>
                <w:sz w:val="24"/>
                <w:szCs w:val="24"/>
              </w:rPr>
            </w:pPr>
            <w:r w:rsidRPr="00765CD9">
              <w:rPr>
                <w:rFonts w:cstheme="minorHAnsi"/>
                <w:sz w:val="24"/>
                <w:szCs w:val="24"/>
              </w:rPr>
              <w:t>Nombre y apellidos</w:t>
            </w:r>
          </w:p>
        </w:tc>
        <w:tc>
          <w:tcPr>
            <w:tcW w:w="5953" w:type="dxa"/>
            <w:shd w:val="clear" w:color="auto" w:fill="E7E6E6" w:themeFill="background2"/>
          </w:tcPr>
          <w:p w14:paraId="1FCC3EDA" w14:textId="77777777" w:rsidR="00F139CF" w:rsidRPr="00765CD9" w:rsidRDefault="00F139CF" w:rsidP="00146E30">
            <w:pPr>
              <w:ind w:left="142" w:right="142"/>
              <w:jc w:val="both"/>
              <w:rPr>
                <w:rFonts w:cstheme="minorHAnsi"/>
                <w:sz w:val="24"/>
                <w:szCs w:val="24"/>
              </w:rPr>
            </w:pPr>
          </w:p>
        </w:tc>
      </w:tr>
      <w:tr w:rsidR="00F139CF" w:rsidRPr="00765CD9" w14:paraId="3E33D0A3" w14:textId="77777777" w:rsidTr="00146E30">
        <w:tc>
          <w:tcPr>
            <w:tcW w:w="3823" w:type="dxa"/>
          </w:tcPr>
          <w:p w14:paraId="3EE87068" w14:textId="77777777" w:rsidR="00F139CF" w:rsidRPr="00765CD9" w:rsidRDefault="00F139CF" w:rsidP="00146E30">
            <w:pPr>
              <w:ind w:left="142" w:right="142"/>
              <w:jc w:val="both"/>
              <w:rPr>
                <w:rFonts w:cstheme="minorHAnsi"/>
                <w:sz w:val="24"/>
                <w:szCs w:val="24"/>
              </w:rPr>
            </w:pPr>
            <w:r w:rsidRPr="00765CD9">
              <w:rPr>
                <w:rFonts w:cstheme="minorHAnsi"/>
                <w:sz w:val="24"/>
                <w:szCs w:val="24"/>
              </w:rPr>
              <w:t>Teléfono</w:t>
            </w:r>
          </w:p>
        </w:tc>
        <w:tc>
          <w:tcPr>
            <w:tcW w:w="5953" w:type="dxa"/>
            <w:shd w:val="clear" w:color="auto" w:fill="E7E6E6" w:themeFill="background2"/>
          </w:tcPr>
          <w:p w14:paraId="762D2D67" w14:textId="77777777" w:rsidR="00F139CF" w:rsidRPr="00765CD9" w:rsidRDefault="00F139CF" w:rsidP="00146E30">
            <w:pPr>
              <w:ind w:left="142" w:right="142"/>
              <w:jc w:val="both"/>
              <w:rPr>
                <w:rFonts w:cstheme="minorHAnsi"/>
                <w:sz w:val="24"/>
                <w:szCs w:val="24"/>
              </w:rPr>
            </w:pPr>
          </w:p>
        </w:tc>
      </w:tr>
      <w:tr w:rsidR="00F139CF" w:rsidRPr="00765CD9" w14:paraId="0E6BB830" w14:textId="77777777" w:rsidTr="00146E30">
        <w:tc>
          <w:tcPr>
            <w:tcW w:w="3823" w:type="dxa"/>
          </w:tcPr>
          <w:p w14:paraId="64D7DFBE" w14:textId="77777777" w:rsidR="00F139CF" w:rsidRPr="00765CD9" w:rsidRDefault="00F139CF" w:rsidP="00146E30">
            <w:pPr>
              <w:ind w:left="142" w:right="142"/>
              <w:jc w:val="both"/>
              <w:rPr>
                <w:rFonts w:cstheme="minorHAnsi"/>
                <w:sz w:val="24"/>
                <w:szCs w:val="24"/>
              </w:rPr>
            </w:pPr>
            <w:r w:rsidRPr="00765CD9">
              <w:rPr>
                <w:rFonts w:cstheme="minorHAnsi"/>
                <w:sz w:val="24"/>
                <w:szCs w:val="24"/>
              </w:rPr>
              <w:t>Correo electrónico</w:t>
            </w:r>
          </w:p>
        </w:tc>
        <w:tc>
          <w:tcPr>
            <w:tcW w:w="5953" w:type="dxa"/>
            <w:shd w:val="clear" w:color="auto" w:fill="E7E6E6" w:themeFill="background2"/>
          </w:tcPr>
          <w:p w14:paraId="48AF76C1" w14:textId="77777777" w:rsidR="00F139CF" w:rsidRPr="00765CD9" w:rsidRDefault="00F139CF" w:rsidP="00146E30">
            <w:pPr>
              <w:ind w:left="142" w:right="142"/>
              <w:jc w:val="both"/>
              <w:rPr>
                <w:rFonts w:cstheme="minorHAnsi"/>
                <w:sz w:val="24"/>
                <w:szCs w:val="24"/>
              </w:rPr>
            </w:pPr>
          </w:p>
        </w:tc>
      </w:tr>
      <w:tr w:rsidR="00F139CF" w:rsidRPr="00765CD9" w14:paraId="05B319EF" w14:textId="77777777" w:rsidTr="002E56C3">
        <w:tc>
          <w:tcPr>
            <w:tcW w:w="9776" w:type="dxa"/>
            <w:gridSpan w:val="2"/>
            <w:shd w:val="clear" w:color="auto" w:fill="E60000"/>
          </w:tcPr>
          <w:p w14:paraId="5585B665" w14:textId="77777777" w:rsidR="00F139CF" w:rsidRPr="00765CD9" w:rsidRDefault="00F139CF" w:rsidP="00146E30">
            <w:pPr>
              <w:ind w:left="142" w:right="142"/>
              <w:jc w:val="both"/>
              <w:rPr>
                <w:rFonts w:cstheme="minorHAnsi"/>
                <w:sz w:val="24"/>
                <w:szCs w:val="24"/>
              </w:rPr>
            </w:pPr>
            <w:r w:rsidRPr="00765CD9">
              <w:rPr>
                <w:rFonts w:cstheme="minorHAnsi"/>
                <w:b/>
                <w:color w:val="FFFFFF" w:themeColor="background1"/>
                <w:sz w:val="24"/>
                <w:szCs w:val="24"/>
              </w:rPr>
              <w:t>DATOS DE LA ENTIDAD PROPONENTE</w:t>
            </w:r>
          </w:p>
        </w:tc>
      </w:tr>
      <w:tr w:rsidR="00F139CF" w:rsidRPr="00765CD9" w14:paraId="031C7EA3" w14:textId="77777777" w:rsidTr="00146E30">
        <w:tc>
          <w:tcPr>
            <w:tcW w:w="3823" w:type="dxa"/>
          </w:tcPr>
          <w:p w14:paraId="42F6A61D" w14:textId="77777777" w:rsidR="00F139CF" w:rsidRPr="00765CD9" w:rsidRDefault="00F139CF" w:rsidP="00146E30">
            <w:pPr>
              <w:ind w:left="142" w:right="142"/>
              <w:jc w:val="both"/>
              <w:rPr>
                <w:rFonts w:cstheme="minorHAnsi"/>
                <w:sz w:val="24"/>
                <w:szCs w:val="24"/>
              </w:rPr>
            </w:pPr>
            <w:r w:rsidRPr="00765CD9">
              <w:rPr>
                <w:rFonts w:cstheme="minorHAnsi"/>
                <w:sz w:val="24"/>
                <w:szCs w:val="24"/>
              </w:rPr>
              <w:t>Nombre del representante legal</w:t>
            </w:r>
          </w:p>
        </w:tc>
        <w:tc>
          <w:tcPr>
            <w:tcW w:w="5953" w:type="dxa"/>
            <w:shd w:val="clear" w:color="auto" w:fill="E7E6E6" w:themeFill="background2"/>
          </w:tcPr>
          <w:p w14:paraId="0B4F7A89" w14:textId="77777777" w:rsidR="00F139CF" w:rsidRPr="00765CD9" w:rsidRDefault="00F139CF" w:rsidP="00146E30">
            <w:pPr>
              <w:ind w:left="142" w:right="142"/>
              <w:jc w:val="both"/>
              <w:rPr>
                <w:rFonts w:cstheme="minorHAnsi"/>
                <w:sz w:val="24"/>
                <w:szCs w:val="24"/>
              </w:rPr>
            </w:pPr>
          </w:p>
        </w:tc>
      </w:tr>
      <w:tr w:rsidR="00F139CF" w:rsidRPr="00765CD9" w14:paraId="0FE1355F" w14:textId="77777777" w:rsidTr="00146E30">
        <w:tc>
          <w:tcPr>
            <w:tcW w:w="3823" w:type="dxa"/>
          </w:tcPr>
          <w:p w14:paraId="7732F4C6" w14:textId="77777777" w:rsidR="00F139CF" w:rsidRPr="00765CD9" w:rsidRDefault="00F139CF" w:rsidP="00146E30">
            <w:pPr>
              <w:ind w:left="142" w:right="142"/>
              <w:jc w:val="both"/>
              <w:rPr>
                <w:rFonts w:cstheme="minorHAnsi"/>
                <w:sz w:val="24"/>
                <w:szCs w:val="24"/>
              </w:rPr>
            </w:pPr>
            <w:r w:rsidRPr="00765CD9">
              <w:rPr>
                <w:rFonts w:cstheme="minorHAnsi"/>
                <w:sz w:val="24"/>
                <w:szCs w:val="24"/>
              </w:rPr>
              <w:t>Persona de contacto</w:t>
            </w:r>
          </w:p>
        </w:tc>
        <w:tc>
          <w:tcPr>
            <w:tcW w:w="5953" w:type="dxa"/>
            <w:shd w:val="clear" w:color="auto" w:fill="E7E6E6" w:themeFill="background2"/>
          </w:tcPr>
          <w:p w14:paraId="78E54DA9" w14:textId="77777777" w:rsidR="00F139CF" w:rsidRPr="00765CD9" w:rsidRDefault="00F139CF" w:rsidP="00146E30">
            <w:pPr>
              <w:ind w:left="142" w:right="142"/>
              <w:jc w:val="both"/>
              <w:rPr>
                <w:rFonts w:cstheme="minorHAnsi"/>
                <w:sz w:val="24"/>
                <w:szCs w:val="24"/>
              </w:rPr>
            </w:pPr>
          </w:p>
        </w:tc>
      </w:tr>
      <w:tr w:rsidR="00F139CF" w:rsidRPr="00765CD9" w14:paraId="67638D9F" w14:textId="77777777" w:rsidTr="00146E30">
        <w:tc>
          <w:tcPr>
            <w:tcW w:w="3823" w:type="dxa"/>
          </w:tcPr>
          <w:p w14:paraId="4DC9436B" w14:textId="77777777" w:rsidR="00F139CF" w:rsidRPr="00765CD9" w:rsidRDefault="00F139CF" w:rsidP="00146E30">
            <w:pPr>
              <w:ind w:left="142" w:right="142"/>
              <w:jc w:val="both"/>
              <w:rPr>
                <w:rFonts w:cstheme="minorHAnsi"/>
                <w:sz w:val="24"/>
                <w:szCs w:val="24"/>
              </w:rPr>
            </w:pPr>
            <w:r w:rsidRPr="00765CD9">
              <w:rPr>
                <w:rFonts w:cstheme="minorHAnsi"/>
                <w:sz w:val="24"/>
                <w:szCs w:val="24"/>
              </w:rPr>
              <w:t>Teléfono</w:t>
            </w:r>
          </w:p>
        </w:tc>
        <w:tc>
          <w:tcPr>
            <w:tcW w:w="5953" w:type="dxa"/>
            <w:shd w:val="clear" w:color="auto" w:fill="E7E6E6" w:themeFill="background2"/>
          </w:tcPr>
          <w:p w14:paraId="3D2C4BC5" w14:textId="77777777" w:rsidR="00F139CF" w:rsidRPr="00765CD9" w:rsidRDefault="00F139CF" w:rsidP="00146E30">
            <w:pPr>
              <w:ind w:left="142" w:right="142"/>
              <w:jc w:val="both"/>
              <w:rPr>
                <w:rFonts w:cstheme="minorHAnsi"/>
                <w:sz w:val="24"/>
                <w:szCs w:val="24"/>
              </w:rPr>
            </w:pPr>
          </w:p>
        </w:tc>
      </w:tr>
      <w:tr w:rsidR="00F139CF" w:rsidRPr="00765CD9" w14:paraId="3BD2664A" w14:textId="77777777" w:rsidTr="00146E30">
        <w:tc>
          <w:tcPr>
            <w:tcW w:w="3823" w:type="dxa"/>
          </w:tcPr>
          <w:p w14:paraId="713CEA6B" w14:textId="77777777" w:rsidR="00F139CF" w:rsidRPr="00765CD9" w:rsidRDefault="00F139CF" w:rsidP="00146E30">
            <w:pPr>
              <w:ind w:left="142" w:right="142"/>
              <w:jc w:val="both"/>
              <w:rPr>
                <w:rFonts w:cstheme="minorHAnsi"/>
                <w:sz w:val="24"/>
                <w:szCs w:val="24"/>
              </w:rPr>
            </w:pPr>
            <w:r w:rsidRPr="00765CD9">
              <w:rPr>
                <w:rFonts w:cstheme="minorHAnsi"/>
                <w:sz w:val="24"/>
                <w:szCs w:val="24"/>
              </w:rPr>
              <w:t>Correo electrónico</w:t>
            </w:r>
          </w:p>
        </w:tc>
        <w:tc>
          <w:tcPr>
            <w:tcW w:w="5953" w:type="dxa"/>
            <w:shd w:val="clear" w:color="auto" w:fill="E7E6E6" w:themeFill="background2"/>
          </w:tcPr>
          <w:p w14:paraId="48FA0D05" w14:textId="77777777" w:rsidR="00F139CF" w:rsidRPr="00765CD9" w:rsidRDefault="00F139CF" w:rsidP="00146E30">
            <w:pPr>
              <w:ind w:left="142" w:right="142"/>
              <w:jc w:val="both"/>
              <w:rPr>
                <w:rFonts w:cstheme="minorHAnsi"/>
                <w:sz w:val="24"/>
                <w:szCs w:val="24"/>
              </w:rPr>
            </w:pPr>
          </w:p>
        </w:tc>
      </w:tr>
      <w:tr w:rsidR="00F139CF" w:rsidRPr="00765CD9" w14:paraId="6465DA22" w14:textId="77777777" w:rsidTr="002E56C3">
        <w:tc>
          <w:tcPr>
            <w:tcW w:w="9776" w:type="dxa"/>
            <w:gridSpan w:val="2"/>
            <w:shd w:val="clear" w:color="auto" w:fill="E60000"/>
          </w:tcPr>
          <w:p w14:paraId="11AAE6D3" w14:textId="77777777" w:rsidR="00F139CF" w:rsidRPr="00765CD9" w:rsidRDefault="00F139CF" w:rsidP="007702ED">
            <w:pPr>
              <w:ind w:left="142" w:right="142"/>
              <w:jc w:val="both"/>
              <w:rPr>
                <w:rFonts w:cstheme="minorHAnsi"/>
                <w:sz w:val="24"/>
                <w:szCs w:val="24"/>
              </w:rPr>
            </w:pPr>
            <w:r w:rsidRPr="002E56C3">
              <w:rPr>
                <w:rFonts w:cstheme="minorHAnsi"/>
                <w:b/>
                <w:bCs/>
                <w:color w:val="F2F2F2" w:themeColor="background1" w:themeShade="F2"/>
                <w:sz w:val="24"/>
                <w:szCs w:val="24"/>
              </w:rPr>
              <w:t xml:space="preserve">TRAYECTORIA DE LA PERSONA EN </w:t>
            </w:r>
            <w:r w:rsidR="00AD6DC0">
              <w:rPr>
                <w:rFonts w:cstheme="minorHAnsi"/>
                <w:b/>
                <w:bCs/>
                <w:color w:val="F2F2F2" w:themeColor="background1" w:themeShade="F2"/>
                <w:sz w:val="24"/>
                <w:szCs w:val="24"/>
              </w:rPr>
              <w:t>LA COOPERACION</w:t>
            </w:r>
            <w:r w:rsidR="007702ED">
              <w:rPr>
                <w:rFonts w:cstheme="minorHAnsi"/>
                <w:b/>
                <w:bCs/>
                <w:color w:val="F2F2F2" w:themeColor="background1" w:themeShade="F2"/>
                <w:sz w:val="24"/>
                <w:szCs w:val="24"/>
              </w:rPr>
              <w:t xml:space="preserve"> </w:t>
            </w:r>
          </w:p>
        </w:tc>
      </w:tr>
      <w:tr w:rsidR="00F139CF" w:rsidRPr="00765CD9" w14:paraId="54EEA76B" w14:textId="77777777" w:rsidTr="00146E30">
        <w:tc>
          <w:tcPr>
            <w:tcW w:w="9776" w:type="dxa"/>
            <w:gridSpan w:val="2"/>
            <w:shd w:val="clear" w:color="auto" w:fill="E7E6E6" w:themeFill="background2"/>
          </w:tcPr>
          <w:p w14:paraId="326E2E02" w14:textId="77777777" w:rsidR="00F139CF" w:rsidRPr="00765CD9" w:rsidRDefault="00F139CF" w:rsidP="00146E30">
            <w:pPr>
              <w:ind w:left="142" w:right="142"/>
              <w:jc w:val="both"/>
              <w:rPr>
                <w:rFonts w:cstheme="minorHAnsi"/>
                <w:sz w:val="24"/>
                <w:szCs w:val="24"/>
              </w:rPr>
            </w:pPr>
          </w:p>
          <w:p w14:paraId="47E7CC88" w14:textId="77777777" w:rsidR="00F139CF" w:rsidRPr="00765CD9" w:rsidRDefault="00F139CF" w:rsidP="00146E30">
            <w:pPr>
              <w:ind w:left="142" w:right="142"/>
              <w:jc w:val="both"/>
              <w:rPr>
                <w:rFonts w:cstheme="minorHAnsi"/>
                <w:sz w:val="24"/>
                <w:szCs w:val="24"/>
              </w:rPr>
            </w:pPr>
          </w:p>
          <w:p w14:paraId="229E5407" w14:textId="77777777" w:rsidR="00F139CF" w:rsidRDefault="00F139CF" w:rsidP="00146E30">
            <w:pPr>
              <w:ind w:left="142" w:right="142"/>
              <w:jc w:val="both"/>
              <w:rPr>
                <w:rFonts w:cstheme="minorHAnsi"/>
                <w:sz w:val="24"/>
                <w:szCs w:val="24"/>
              </w:rPr>
            </w:pPr>
          </w:p>
          <w:p w14:paraId="2F0A431F" w14:textId="77777777" w:rsidR="00E311D0" w:rsidRDefault="00E311D0" w:rsidP="00146E30">
            <w:pPr>
              <w:ind w:left="142" w:right="142"/>
              <w:jc w:val="both"/>
              <w:rPr>
                <w:rFonts w:cstheme="minorHAnsi"/>
                <w:sz w:val="24"/>
                <w:szCs w:val="24"/>
              </w:rPr>
            </w:pPr>
          </w:p>
          <w:p w14:paraId="37BDC70A" w14:textId="77777777" w:rsidR="00E311D0" w:rsidRDefault="00E311D0" w:rsidP="00E311D0">
            <w:pPr>
              <w:ind w:right="142"/>
              <w:jc w:val="both"/>
              <w:rPr>
                <w:rFonts w:cstheme="minorHAnsi"/>
                <w:sz w:val="24"/>
                <w:szCs w:val="24"/>
              </w:rPr>
            </w:pPr>
          </w:p>
          <w:p w14:paraId="0689AF1E" w14:textId="77777777" w:rsidR="00E311D0" w:rsidRDefault="00E311D0" w:rsidP="00146E30">
            <w:pPr>
              <w:ind w:left="142" w:right="142"/>
              <w:jc w:val="both"/>
              <w:rPr>
                <w:rFonts w:cstheme="minorHAnsi"/>
                <w:sz w:val="24"/>
                <w:szCs w:val="24"/>
              </w:rPr>
            </w:pPr>
          </w:p>
          <w:p w14:paraId="6B0FB543" w14:textId="77777777" w:rsidR="00E311D0" w:rsidRDefault="00E311D0" w:rsidP="00146E30">
            <w:pPr>
              <w:ind w:left="142" w:right="142"/>
              <w:jc w:val="both"/>
              <w:rPr>
                <w:rFonts w:cstheme="minorHAnsi"/>
                <w:sz w:val="24"/>
                <w:szCs w:val="24"/>
              </w:rPr>
            </w:pPr>
          </w:p>
          <w:p w14:paraId="54A9C15A" w14:textId="77777777" w:rsidR="00E311D0" w:rsidRDefault="00E311D0" w:rsidP="00146E30">
            <w:pPr>
              <w:ind w:left="142" w:right="142"/>
              <w:jc w:val="both"/>
              <w:rPr>
                <w:rFonts w:cstheme="minorHAnsi"/>
                <w:sz w:val="24"/>
                <w:szCs w:val="24"/>
              </w:rPr>
            </w:pPr>
          </w:p>
          <w:p w14:paraId="0F6B76D6" w14:textId="77777777" w:rsidR="00E311D0" w:rsidRPr="00765CD9" w:rsidRDefault="00E311D0" w:rsidP="00146E30">
            <w:pPr>
              <w:ind w:left="142" w:right="142"/>
              <w:jc w:val="both"/>
              <w:rPr>
                <w:rFonts w:cstheme="minorHAnsi"/>
                <w:sz w:val="24"/>
                <w:szCs w:val="24"/>
              </w:rPr>
            </w:pPr>
          </w:p>
          <w:p w14:paraId="28BA9AC1" w14:textId="77777777" w:rsidR="00F139CF" w:rsidRPr="00765CD9" w:rsidRDefault="00F139CF" w:rsidP="00146E30">
            <w:pPr>
              <w:ind w:left="142" w:right="142"/>
              <w:jc w:val="both"/>
              <w:rPr>
                <w:rFonts w:cstheme="minorHAnsi"/>
                <w:sz w:val="24"/>
                <w:szCs w:val="24"/>
              </w:rPr>
            </w:pPr>
          </w:p>
          <w:p w14:paraId="19CF9BA2" w14:textId="77777777" w:rsidR="00F139CF" w:rsidRDefault="00F139CF" w:rsidP="00146E30">
            <w:pPr>
              <w:ind w:left="142" w:right="142"/>
              <w:jc w:val="both"/>
              <w:rPr>
                <w:rFonts w:cstheme="minorHAnsi"/>
                <w:sz w:val="24"/>
                <w:szCs w:val="24"/>
              </w:rPr>
            </w:pPr>
          </w:p>
          <w:p w14:paraId="4C924E32" w14:textId="77777777" w:rsidR="00146E30" w:rsidRPr="00765CD9" w:rsidRDefault="00146E30" w:rsidP="00146E30">
            <w:pPr>
              <w:ind w:left="142" w:right="142"/>
              <w:jc w:val="both"/>
              <w:rPr>
                <w:rFonts w:cstheme="minorHAnsi"/>
                <w:sz w:val="24"/>
                <w:szCs w:val="24"/>
              </w:rPr>
            </w:pPr>
          </w:p>
          <w:p w14:paraId="23CEC4C9" w14:textId="77777777" w:rsidR="00F139CF" w:rsidRPr="00765CD9" w:rsidRDefault="00F139CF" w:rsidP="00146E30">
            <w:pPr>
              <w:ind w:left="142" w:right="142"/>
              <w:jc w:val="both"/>
              <w:rPr>
                <w:rFonts w:cstheme="minorHAnsi"/>
                <w:sz w:val="24"/>
                <w:szCs w:val="24"/>
              </w:rPr>
            </w:pPr>
          </w:p>
          <w:p w14:paraId="4E6006B8" w14:textId="77777777" w:rsidR="00F139CF" w:rsidRPr="00765CD9" w:rsidRDefault="00F139CF" w:rsidP="00146E30">
            <w:pPr>
              <w:ind w:left="142" w:right="142"/>
              <w:jc w:val="both"/>
              <w:rPr>
                <w:rFonts w:cstheme="minorHAnsi"/>
                <w:sz w:val="24"/>
                <w:szCs w:val="24"/>
              </w:rPr>
            </w:pPr>
          </w:p>
        </w:tc>
      </w:tr>
      <w:tr w:rsidR="00F139CF" w:rsidRPr="00765CD9" w14:paraId="3BB284B1" w14:textId="77777777" w:rsidTr="002E56C3">
        <w:tc>
          <w:tcPr>
            <w:tcW w:w="9776" w:type="dxa"/>
            <w:gridSpan w:val="2"/>
            <w:shd w:val="clear" w:color="auto" w:fill="E60000"/>
          </w:tcPr>
          <w:p w14:paraId="6299A742" w14:textId="77777777" w:rsidR="00F139CF" w:rsidRPr="002E56C3" w:rsidRDefault="00F139CF" w:rsidP="00761F07">
            <w:pPr>
              <w:ind w:left="142" w:right="142"/>
              <w:jc w:val="both"/>
              <w:rPr>
                <w:rFonts w:cstheme="minorHAnsi"/>
                <w:color w:val="F2F2F2" w:themeColor="background1" w:themeShade="F2"/>
                <w:sz w:val="24"/>
                <w:szCs w:val="24"/>
              </w:rPr>
            </w:pPr>
            <w:r w:rsidRPr="002E56C3">
              <w:rPr>
                <w:rFonts w:cstheme="minorHAnsi"/>
                <w:b/>
                <w:color w:val="F2F2F2" w:themeColor="background1" w:themeShade="F2"/>
                <w:sz w:val="24"/>
                <w:szCs w:val="24"/>
              </w:rPr>
              <w:t xml:space="preserve">DESCRIPCIÓN DE LOS MERITOS O CARACTERÍSTICAS DE SU LABOR COMO </w:t>
            </w:r>
            <w:r w:rsidR="00761F07">
              <w:rPr>
                <w:rFonts w:cstheme="minorHAnsi"/>
                <w:b/>
                <w:color w:val="F2F2F2" w:themeColor="background1" w:themeShade="F2"/>
                <w:sz w:val="24"/>
                <w:szCs w:val="24"/>
              </w:rPr>
              <w:t>COOPERANTE</w:t>
            </w:r>
            <w:r w:rsidRPr="002E56C3">
              <w:rPr>
                <w:rFonts w:cstheme="minorHAnsi"/>
                <w:b/>
                <w:color w:val="F2F2F2" w:themeColor="background1" w:themeShade="F2"/>
                <w:sz w:val="24"/>
                <w:szCs w:val="24"/>
              </w:rPr>
              <w:t xml:space="preserve"> </w:t>
            </w:r>
          </w:p>
        </w:tc>
      </w:tr>
      <w:tr w:rsidR="00F139CF" w:rsidRPr="00765CD9" w14:paraId="1143A48E" w14:textId="77777777" w:rsidTr="00146E30">
        <w:tc>
          <w:tcPr>
            <w:tcW w:w="9776" w:type="dxa"/>
            <w:gridSpan w:val="2"/>
            <w:shd w:val="clear" w:color="auto" w:fill="E7E6E6" w:themeFill="background2"/>
          </w:tcPr>
          <w:p w14:paraId="4A993B7D" w14:textId="77777777" w:rsidR="00F139CF" w:rsidRPr="00765CD9" w:rsidRDefault="00F139CF" w:rsidP="00146E30">
            <w:pPr>
              <w:ind w:left="142" w:right="142"/>
              <w:jc w:val="both"/>
              <w:rPr>
                <w:rFonts w:cstheme="minorHAnsi"/>
                <w:sz w:val="24"/>
                <w:szCs w:val="24"/>
              </w:rPr>
            </w:pPr>
          </w:p>
          <w:p w14:paraId="738C054C" w14:textId="77777777" w:rsidR="00F139CF" w:rsidRDefault="00F139CF" w:rsidP="00146E30">
            <w:pPr>
              <w:ind w:left="142" w:right="142"/>
              <w:jc w:val="both"/>
              <w:rPr>
                <w:rFonts w:cstheme="minorHAnsi"/>
                <w:sz w:val="24"/>
                <w:szCs w:val="24"/>
              </w:rPr>
            </w:pPr>
          </w:p>
          <w:p w14:paraId="5DB41B1C" w14:textId="77777777" w:rsidR="00E311D0" w:rsidRDefault="00E311D0" w:rsidP="00146E30">
            <w:pPr>
              <w:ind w:left="142" w:right="142"/>
              <w:jc w:val="both"/>
              <w:rPr>
                <w:rFonts w:cstheme="minorHAnsi"/>
                <w:sz w:val="24"/>
                <w:szCs w:val="24"/>
              </w:rPr>
            </w:pPr>
          </w:p>
          <w:p w14:paraId="6180ED97" w14:textId="77777777" w:rsidR="00E311D0" w:rsidRDefault="00E311D0" w:rsidP="00146E30">
            <w:pPr>
              <w:ind w:left="142" w:right="142"/>
              <w:jc w:val="both"/>
              <w:rPr>
                <w:rFonts w:cstheme="minorHAnsi"/>
                <w:sz w:val="24"/>
                <w:szCs w:val="24"/>
              </w:rPr>
            </w:pPr>
          </w:p>
          <w:p w14:paraId="2A27B3B1" w14:textId="77777777" w:rsidR="00E311D0" w:rsidRPr="00765CD9" w:rsidRDefault="00E311D0" w:rsidP="00146E30">
            <w:pPr>
              <w:ind w:left="142" w:right="142"/>
              <w:jc w:val="both"/>
              <w:rPr>
                <w:rFonts w:cstheme="minorHAnsi"/>
                <w:sz w:val="24"/>
                <w:szCs w:val="24"/>
              </w:rPr>
            </w:pPr>
          </w:p>
          <w:p w14:paraId="50254E1D" w14:textId="77777777" w:rsidR="00F139CF" w:rsidRDefault="00F139CF" w:rsidP="00146E30">
            <w:pPr>
              <w:ind w:left="142" w:right="142"/>
              <w:jc w:val="both"/>
              <w:rPr>
                <w:rFonts w:cstheme="minorHAnsi"/>
                <w:sz w:val="24"/>
                <w:szCs w:val="24"/>
              </w:rPr>
            </w:pPr>
          </w:p>
          <w:p w14:paraId="42328CF2" w14:textId="77777777" w:rsidR="00146E30" w:rsidRDefault="00146E30" w:rsidP="00146E30">
            <w:pPr>
              <w:ind w:left="142" w:right="142"/>
              <w:jc w:val="both"/>
              <w:rPr>
                <w:rFonts w:cstheme="minorHAnsi"/>
                <w:sz w:val="24"/>
                <w:szCs w:val="24"/>
              </w:rPr>
            </w:pPr>
          </w:p>
          <w:p w14:paraId="2855F4A9" w14:textId="77777777" w:rsidR="00146E30" w:rsidRDefault="00146E30" w:rsidP="00146E30">
            <w:pPr>
              <w:ind w:left="142" w:right="142"/>
              <w:jc w:val="both"/>
              <w:rPr>
                <w:rFonts w:cstheme="minorHAnsi"/>
                <w:sz w:val="24"/>
                <w:szCs w:val="24"/>
              </w:rPr>
            </w:pPr>
          </w:p>
          <w:p w14:paraId="0497BB95" w14:textId="77777777" w:rsidR="00765CD9" w:rsidRDefault="00765CD9" w:rsidP="00146E30">
            <w:pPr>
              <w:ind w:left="142" w:right="142"/>
              <w:jc w:val="both"/>
              <w:rPr>
                <w:rFonts w:cstheme="minorHAnsi"/>
                <w:sz w:val="24"/>
                <w:szCs w:val="24"/>
              </w:rPr>
            </w:pPr>
          </w:p>
          <w:p w14:paraId="4C0401D8" w14:textId="77777777" w:rsidR="00E311D0" w:rsidRDefault="00E311D0" w:rsidP="00146E30">
            <w:pPr>
              <w:ind w:left="142" w:right="142"/>
              <w:jc w:val="both"/>
              <w:rPr>
                <w:rFonts w:cstheme="minorHAnsi"/>
                <w:sz w:val="24"/>
                <w:szCs w:val="24"/>
              </w:rPr>
            </w:pPr>
          </w:p>
          <w:p w14:paraId="50C79695" w14:textId="77777777" w:rsidR="00E311D0" w:rsidRDefault="00E311D0" w:rsidP="00146E30">
            <w:pPr>
              <w:ind w:left="142" w:right="142"/>
              <w:jc w:val="both"/>
              <w:rPr>
                <w:rFonts w:cstheme="minorHAnsi"/>
                <w:sz w:val="24"/>
                <w:szCs w:val="24"/>
              </w:rPr>
            </w:pPr>
          </w:p>
          <w:p w14:paraId="13E8A72D" w14:textId="77777777" w:rsidR="00E311D0" w:rsidRPr="00765CD9" w:rsidRDefault="00E311D0" w:rsidP="00146E30">
            <w:pPr>
              <w:ind w:left="142" w:right="142"/>
              <w:jc w:val="both"/>
              <w:rPr>
                <w:rFonts w:cstheme="minorHAnsi"/>
                <w:sz w:val="24"/>
                <w:szCs w:val="24"/>
              </w:rPr>
            </w:pPr>
          </w:p>
          <w:p w14:paraId="5F62230A" w14:textId="77777777" w:rsidR="00F139CF" w:rsidRPr="00765CD9" w:rsidRDefault="00F139CF" w:rsidP="00146E30">
            <w:pPr>
              <w:ind w:left="142" w:right="142"/>
              <w:jc w:val="both"/>
              <w:rPr>
                <w:rFonts w:cstheme="minorHAnsi"/>
                <w:sz w:val="24"/>
                <w:szCs w:val="24"/>
              </w:rPr>
            </w:pPr>
          </w:p>
          <w:p w14:paraId="52E73197" w14:textId="77777777" w:rsidR="00F139CF" w:rsidRPr="00765CD9" w:rsidRDefault="00F139CF" w:rsidP="00146E30">
            <w:pPr>
              <w:ind w:left="142" w:right="142"/>
              <w:jc w:val="both"/>
              <w:rPr>
                <w:rFonts w:cstheme="minorHAnsi"/>
                <w:sz w:val="24"/>
                <w:szCs w:val="24"/>
              </w:rPr>
            </w:pPr>
          </w:p>
          <w:p w14:paraId="0A664A78" w14:textId="77777777" w:rsidR="00F139CF" w:rsidRPr="00765CD9" w:rsidRDefault="00F139CF" w:rsidP="00146E30">
            <w:pPr>
              <w:ind w:left="142" w:right="142"/>
              <w:jc w:val="both"/>
              <w:rPr>
                <w:rFonts w:cstheme="minorHAnsi"/>
                <w:sz w:val="24"/>
                <w:szCs w:val="24"/>
              </w:rPr>
            </w:pPr>
          </w:p>
        </w:tc>
      </w:tr>
    </w:tbl>
    <w:p w14:paraId="6CE63EE8" w14:textId="77777777" w:rsidR="00AB4CE7" w:rsidRPr="002D29CE" w:rsidRDefault="00AB4CE7" w:rsidP="00AB4CE7">
      <w:pPr>
        <w:keepNext/>
        <w:pageBreakBefore/>
        <w:spacing w:before="240" w:after="120" w:line="276" w:lineRule="auto"/>
        <w:ind w:right="-427"/>
        <w:jc w:val="both"/>
        <w:outlineLvl w:val="0"/>
        <w:rPr>
          <w:rFonts w:ascii="Arial" w:eastAsia="Arial" w:hAnsi="Arial" w:cs="Arial"/>
          <w:b/>
          <w:sz w:val="20"/>
          <w:szCs w:val="20"/>
        </w:rPr>
      </w:pPr>
      <w:bookmarkStart w:id="0" w:name="_Toc528570500"/>
      <w:r w:rsidRPr="003B1180">
        <w:rPr>
          <w:rFonts w:ascii="Arial" w:eastAsia="Arial" w:hAnsi="Arial" w:cs="Arial"/>
          <w:b/>
          <w:color w:val="CD3039"/>
          <w:sz w:val="20"/>
          <w:szCs w:val="20"/>
        </w:rPr>
        <w:lastRenderedPageBreak/>
        <w:t>Información sobre Protección de Datos</w:t>
      </w:r>
      <w:bookmarkEnd w:id="0"/>
      <w:r>
        <w:rPr>
          <w:rFonts w:ascii="Arial" w:eastAsia="Arial" w:hAnsi="Arial" w:cs="Arial"/>
          <w:b/>
          <w:sz w:val="20"/>
          <w:szCs w:val="20"/>
        </w:rPr>
        <w:sym w:font="Wingdings" w:char="F0F0"/>
      </w:r>
      <w:r>
        <w:rPr>
          <w:rFonts w:ascii="Arial" w:eastAsia="Arial" w:hAnsi="Arial" w:cs="Arial"/>
          <w:b/>
          <w:sz w:val="20"/>
          <w:szCs w:val="20"/>
        </w:rPr>
        <w:t xml:space="preserve"> </w:t>
      </w:r>
      <w:r>
        <w:rPr>
          <w:rFonts w:ascii="Arial" w:eastAsia="Arial" w:hAnsi="Arial" w:cs="Arial"/>
          <w:b/>
          <w:sz w:val="20"/>
          <w:szCs w:val="20"/>
        </w:rPr>
        <w:fldChar w:fldCharType="begin"/>
      </w:r>
      <w:r>
        <w:rPr>
          <w:rFonts w:ascii="Arial" w:eastAsia="Arial" w:hAnsi="Arial" w:cs="Arial"/>
          <w:b/>
          <w:sz w:val="20"/>
          <w:szCs w:val="20"/>
        </w:rPr>
        <w:instrText xml:space="preserve"> MERGEFIELD "Actividad_de_Tratamiento" </w:instrText>
      </w:r>
      <w:r>
        <w:rPr>
          <w:rFonts w:ascii="Arial" w:eastAsia="Arial" w:hAnsi="Arial" w:cs="Arial"/>
          <w:b/>
          <w:sz w:val="20"/>
          <w:szCs w:val="20"/>
        </w:rPr>
        <w:fldChar w:fldCharType="separate"/>
      </w:r>
      <w:r w:rsidRPr="008E1470">
        <w:rPr>
          <w:rFonts w:ascii="Arial" w:eastAsia="Arial" w:hAnsi="Arial" w:cs="Arial"/>
          <w:b/>
          <w:noProof/>
          <w:sz w:val="20"/>
          <w:szCs w:val="20"/>
        </w:rPr>
        <w:t>Fomento a la Cooperación</w:t>
      </w:r>
      <w:r>
        <w:rPr>
          <w:rFonts w:ascii="Arial" w:eastAsia="Arial" w:hAnsi="Arial" w:cs="Arial"/>
          <w:b/>
          <w:sz w:val="20"/>
          <w:szCs w:val="20"/>
        </w:rPr>
        <w:fldChar w:fldCharType="end"/>
      </w:r>
      <w:r>
        <w:rPr>
          <w:rFonts w:ascii="Arial" w:eastAsia="Arial" w:hAnsi="Arial" w:cs="Arial"/>
          <w:b/>
          <w:sz w:val="20"/>
          <w:szCs w:val="20"/>
        </w:rPr>
        <w:t xml:space="preserve"> </w:t>
      </w:r>
    </w:p>
    <w:p w14:paraId="580848E9" w14:textId="77777777" w:rsidR="00AB4CE7" w:rsidRPr="003B1180" w:rsidRDefault="00AB4CE7" w:rsidP="00AB4CE7">
      <w:pPr>
        <w:numPr>
          <w:ilvl w:val="0"/>
          <w:numId w:val="1"/>
        </w:numPr>
        <w:spacing w:after="0" w:line="276" w:lineRule="auto"/>
        <w:ind w:left="142" w:right="-427"/>
        <w:jc w:val="both"/>
        <w:rPr>
          <w:rFonts w:ascii="Arial" w:eastAsia="Arial" w:hAnsi="Arial" w:cs="Arial"/>
          <w:b/>
          <w:sz w:val="16"/>
          <w:szCs w:val="16"/>
          <w:u w:val="single"/>
        </w:rPr>
      </w:pPr>
      <w:r w:rsidRPr="003B1180">
        <w:rPr>
          <w:rFonts w:ascii="Arial" w:eastAsia="Arial" w:hAnsi="Arial" w:cs="Arial"/>
          <w:b/>
          <w:sz w:val="16"/>
          <w:szCs w:val="16"/>
          <w:u w:val="single"/>
        </w:rPr>
        <w:t>Responsable del tratamiento de sus datos</w:t>
      </w:r>
    </w:p>
    <w:p w14:paraId="50E1EB95" w14:textId="1E7B15EA" w:rsidR="00AB4CE7" w:rsidRPr="00C7690E" w:rsidRDefault="00AB4CE7" w:rsidP="00AB4CE7">
      <w:pPr>
        <w:numPr>
          <w:ilvl w:val="0"/>
          <w:numId w:val="2"/>
        </w:numPr>
        <w:spacing w:after="0" w:line="276" w:lineRule="auto"/>
        <w:ind w:left="426" w:right="-427" w:hanging="142"/>
        <w:jc w:val="both"/>
        <w:rPr>
          <w:rFonts w:ascii="Arial" w:eastAsia="Times New Roman" w:hAnsi="Arial" w:cs="Arial"/>
          <w:sz w:val="16"/>
          <w:szCs w:val="16"/>
          <w:lang w:eastAsia="es-ES"/>
        </w:rPr>
      </w:pPr>
      <w:r w:rsidRPr="00C7690E">
        <w:rPr>
          <w:rFonts w:ascii="Arial" w:eastAsia="Times New Roman" w:hAnsi="Arial" w:cs="Arial"/>
          <w:b/>
          <w:sz w:val="16"/>
          <w:szCs w:val="16"/>
          <w:lang w:eastAsia="es-ES"/>
        </w:rPr>
        <w:t xml:space="preserve">Responsable: </w:t>
      </w:r>
      <w:r>
        <w:rPr>
          <w:rFonts w:ascii="Arial" w:eastAsia="Times New Roman" w:hAnsi="Arial" w:cs="Arial"/>
          <w:b/>
          <w:sz w:val="16"/>
          <w:szCs w:val="16"/>
          <w:lang w:eastAsia="es-ES"/>
        </w:rPr>
        <w:fldChar w:fldCharType="begin"/>
      </w:r>
      <w:r>
        <w:rPr>
          <w:rFonts w:ascii="Arial" w:eastAsia="Times New Roman" w:hAnsi="Arial" w:cs="Arial"/>
          <w:b/>
          <w:sz w:val="16"/>
          <w:szCs w:val="16"/>
          <w:lang w:eastAsia="es-ES"/>
        </w:rPr>
        <w:instrText xml:space="preserve"> MERGEFIELD "Centro_Directivo" </w:instrText>
      </w:r>
      <w:r>
        <w:rPr>
          <w:rFonts w:ascii="Arial" w:eastAsia="Times New Roman" w:hAnsi="Arial" w:cs="Arial"/>
          <w:b/>
          <w:sz w:val="16"/>
          <w:szCs w:val="16"/>
          <w:lang w:eastAsia="es-ES"/>
        </w:rPr>
        <w:fldChar w:fldCharType="separate"/>
      </w:r>
      <w:r w:rsidRPr="008E1470">
        <w:rPr>
          <w:rFonts w:ascii="Arial" w:eastAsia="Times New Roman" w:hAnsi="Arial" w:cs="Arial"/>
          <w:b/>
          <w:noProof/>
          <w:sz w:val="16"/>
          <w:szCs w:val="16"/>
          <w:lang w:eastAsia="es-ES"/>
        </w:rPr>
        <w:t>D.</w:t>
      </w:r>
      <w:r w:rsidR="001C242E">
        <w:rPr>
          <w:rFonts w:ascii="Arial" w:eastAsia="Times New Roman" w:hAnsi="Arial" w:cs="Arial"/>
          <w:b/>
          <w:noProof/>
          <w:sz w:val="16"/>
          <w:szCs w:val="16"/>
          <w:lang w:eastAsia="es-ES"/>
        </w:rPr>
        <w:t>G</w:t>
      </w:r>
      <w:r w:rsidRPr="008E1470">
        <w:rPr>
          <w:rFonts w:ascii="Arial" w:eastAsia="Times New Roman" w:hAnsi="Arial" w:cs="Arial"/>
          <w:b/>
          <w:noProof/>
          <w:sz w:val="16"/>
          <w:szCs w:val="16"/>
          <w:lang w:eastAsia="es-ES"/>
        </w:rPr>
        <w:t xml:space="preserve">. </w:t>
      </w:r>
      <w:r w:rsidR="001C242E">
        <w:rPr>
          <w:rFonts w:ascii="Arial" w:eastAsia="Times New Roman" w:hAnsi="Arial" w:cs="Arial"/>
          <w:b/>
          <w:noProof/>
          <w:sz w:val="16"/>
          <w:szCs w:val="16"/>
          <w:lang w:eastAsia="es-ES"/>
        </w:rPr>
        <w:t>d</w:t>
      </w:r>
      <w:r w:rsidRPr="008E1470">
        <w:rPr>
          <w:rFonts w:ascii="Arial" w:eastAsia="Times New Roman" w:hAnsi="Arial" w:cs="Arial"/>
          <w:b/>
          <w:noProof/>
          <w:sz w:val="16"/>
          <w:szCs w:val="16"/>
          <w:lang w:eastAsia="es-ES"/>
        </w:rPr>
        <w:t xml:space="preserve">e Servicios Sociales </w:t>
      </w:r>
      <w:r w:rsidR="001C242E">
        <w:rPr>
          <w:rFonts w:ascii="Arial" w:eastAsia="Times New Roman" w:hAnsi="Arial" w:cs="Arial"/>
          <w:b/>
          <w:noProof/>
          <w:sz w:val="16"/>
          <w:szCs w:val="16"/>
          <w:lang w:eastAsia="es-ES"/>
        </w:rPr>
        <w:t>e</w:t>
      </w:r>
      <w:r w:rsidRPr="008E1470">
        <w:rPr>
          <w:rFonts w:ascii="Arial" w:eastAsia="Times New Roman" w:hAnsi="Arial" w:cs="Arial"/>
          <w:b/>
          <w:noProof/>
          <w:sz w:val="16"/>
          <w:szCs w:val="16"/>
          <w:lang w:eastAsia="es-ES"/>
        </w:rPr>
        <w:t xml:space="preserve"> Integración</w:t>
      </w:r>
      <w:r>
        <w:rPr>
          <w:rFonts w:ascii="Arial" w:eastAsia="Times New Roman" w:hAnsi="Arial" w:cs="Arial"/>
          <w:b/>
          <w:sz w:val="16"/>
          <w:szCs w:val="16"/>
          <w:lang w:eastAsia="es-ES"/>
        </w:rPr>
        <w:fldChar w:fldCharType="end"/>
      </w:r>
    </w:p>
    <w:p w14:paraId="0617A446" w14:textId="77777777" w:rsidR="00AB4CE7" w:rsidRPr="00902FB4" w:rsidRDefault="00AB4CE7" w:rsidP="00AB4CE7">
      <w:pPr>
        <w:numPr>
          <w:ilvl w:val="0"/>
          <w:numId w:val="2"/>
        </w:numPr>
        <w:spacing w:after="0" w:line="276" w:lineRule="auto"/>
        <w:ind w:left="426" w:right="-427" w:hanging="142"/>
        <w:jc w:val="both"/>
        <w:rPr>
          <w:rFonts w:ascii="Arial" w:eastAsia="Times New Roman" w:hAnsi="Arial" w:cs="Arial"/>
          <w:b/>
          <w:sz w:val="16"/>
          <w:szCs w:val="16"/>
          <w:lang w:eastAsia="es-ES"/>
        </w:rPr>
      </w:pPr>
      <w:r>
        <w:rPr>
          <w:rFonts w:ascii="Arial" w:eastAsia="Times New Roman" w:hAnsi="Arial" w:cs="Arial"/>
          <w:sz w:val="16"/>
          <w:szCs w:val="16"/>
          <w:lang w:eastAsia="es-ES"/>
        </w:rPr>
        <w:fldChar w:fldCharType="begin"/>
      </w:r>
      <w:r>
        <w:rPr>
          <w:rFonts w:ascii="Arial" w:eastAsia="Times New Roman" w:hAnsi="Arial" w:cs="Arial"/>
          <w:sz w:val="16"/>
          <w:szCs w:val="16"/>
          <w:lang w:eastAsia="es-ES"/>
        </w:rPr>
        <w:instrText xml:space="preserve"> MERGEFIELD "Consejería" </w:instrText>
      </w:r>
      <w:r>
        <w:rPr>
          <w:rFonts w:ascii="Arial" w:eastAsia="Times New Roman" w:hAnsi="Arial" w:cs="Arial"/>
          <w:sz w:val="16"/>
          <w:szCs w:val="16"/>
          <w:lang w:eastAsia="es-ES"/>
        </w:rPr>
        <w:fldChar w:fldCharType="separate"/>
      </w:r>
      <w:r w:rsidRPr="008E1470">
        <w:rPr>
          <w:rFonts w:ascii="Arial" w:eastAsia="Times New Roman" w:hAnsi="Arial" w:cs="Arial"/>
          <w:noProof/>
          <w:sz w:val="16"/>
          <w:szCs w:val="16"/>
          <w:lang w:eastAsia="es-ES"/>
        </w:rPr>
        <w:t>CONSEJERÍA DE FAMILIA, JUVENTUD Y ASUNTOS SOCIALES</w:t>
      </w:r>
      <w:r>
        <w:rPr>
          <w:rFonts w:ascii="Arial" w:eastAsia="Times New Roman" w:hAnsi="Arial" w:cs="Arial"/>
          <w:sz w:val="16"/>
          <w:szCs w:val="16"/>
          <w:lang w:eastAsia="es-ES"/>
        </w:rPr>
        <w:fldChar w:fldCharType="end"/>
      </w:r>
    </w:p>
    <w:p w14:paraId="5405CF8B" w14:textId="77777777" w:rsidR="00AB4CE7" w:rsidRPr="003B1180" w:rsidRDefault="00AB4CE7" w:rsidP="00AB4CE7">
      <w:pPr>
        <w:numPr>
          <w:ilvl w:val="0"/>
          <w:numId w:val="2"/>
        </w:numPr>
        <w:spacing w:after="0" w:line="276" w:lineRule="auto"/>
        <w:ind w:left="426" w:right="-427" w:hanging="142"/>
        <w:jc w:val="both"/>
        <w:rPr>
          <w:rFonts w:ascii="Arial" w:eastAsia="Times New Roman" w:hAnsi="Arial" w:cs="Arial"/>
          <w:b/>
          <w:sz w:val="16"/>
          <w:szCs w:val="16"/>
          <w:lang w:eastAsia="es-ES"/>
        </w:rPr>
      </w:pPr>
      <w:r w:rsidRPr="003B1180">
        <w:rPr>
          <w:rFonts w:ascii="Arial" w:eastAsia="Times New Roman" w:hAnsi="Arial" w:cs="Arial"/>
          <w:b/>
          <w:sz w:val="16"/>
          <w:szCs w:val="16"/>
          <w:lang w:eastAsia="es-ES"/>
        </w:rPr>
        <w:t>Domicilio social:</w:t>
      </w:r>
      <w:r w:rsidRPr="003B1180">
        <w:rPr>
          <w:rFonts w:ascii="Arial" w:eastAsia="Times New Roman" w:hAnsi="Arial" w:cs="Arial"/>
          <w:sz w:val="16"/>
          <w:szCs w:val="16"/>
          <w:lang w:eastAsia="es-ES"/>
        </w:rPr>
        <w:t xml:space="preserve"> </w:t>
      </w:r>
      <w:bookmarkStart w:id="1" w:name="_Hlk529464609"/>
      <w:r w:rsidRPr="00E248CF">
        <w:rPr>
          <w:rFonts w:ascii="Arial" w:eastAsia="Times New Roman" w:hAnsi="Arial" w:cs="Arial"/>
          <w:b/>
          <w:sz w:val="16"/>
          <w:szCs w:val="16"/>
          <w:lang w:eastAsia="es-ES"/>
        </w:rPr>
        <w:t>Consultar</w:t>
      </w:r>
      <w:r>
        <w:rPr>
          <w:b/>
          <w:sz w:val="18"/>
          <w:szCs w:val="18"/>
        </w:rPr>
        <w:t xml:space="preserve"> </w:t>
      </w:r>
      <w:hyperlink r:id="rId7" w:history="1">
        <w:r w:rsidRPr="00E05C36">
          <w:rPr>
            <w:rStyle w:val="Hipervnculo"/>
            <w:b/>
            <w:sz w:val="18"/>
            <w:szCs w:val="18"/>
          </w:rPr>
          <w:t>www.comunidad.madrid/centros</w:t>
        </w:r>
      </w:hyperlink>
      <w:bookmarkEnd w:id="1"/>
    </w:p>
    <w:p w14:paraId="7DF7F796" w14:textId="77777777" w:rsidR="00AB4CE7" w:rsidRPr="00A724B5" w:rsidRDefault="00AB4CE7" w:rsidP="00AB4CE7">
      <w:pPr>
        <w:numPr>
          <w:ilvl w:val="0"/>
          <w:numId w:val="2"/>
        </w:numPr>
        <w:spacing w:after="0" w:line="276" w:lineRule="auto"/>
        <w:ind w:left="426" w:right="849" w:hanging="142"/>
        <w:jc w:val="both"/>
        <w:rPr>
          <w:rStyle w:val="Hipervnculo"/>
          <w:rFonts w:ascii="Arial" w:eastAsia="Times New Roman" w:hAnsi="Arial" w:cs="Arial"/>
          <w:b/>
          <w:lang w:eastAsia="es-ES"/>
        </w:rPr>
      </w:pPr>
      <w:r w:rsidRPr="003B1180">
        <w:rPr>
          <w:rFonts w:ascii="Arial" w:eastAsia="Times New Roman" w:hAnsi="Arial" w:cs="Arial"/>
          <w:b/>
          <w:sz w:val="16"/>
          <w:szCs w:val="16"/>
          <w:lang w:eastAsia="es-ES"/>
        </w:rPr>
        <w:t xml:space="preserve">Contacto Delegado de Protección de Datos: </w:t>
      </w:r>
      <w:hyperlink r:id="rId8" w:history="1">
        <w:r w:rsidRPr="00746972">
          <w:rPr>
            <w:rStyle w:val="Hipervnculo"/>
            <w:rFonts w:ascii="Arial" w:eastAsia="Times New Roman" w:hAnsi="Arial" w:cs="Arial"/>
            <w:color w:val="0563C1"/>
            <w:sz w:val="16"/>
            <w:szCs w:val="16"/>
            <w:lang w:eastAsia="es-ES"/>
          </w:rPr>
          <w:t>protecciondatos-psociales@madrid.org</w:t>
        </w:r>
      </w:hyperlink>
    </w:p>
    <w:p w14:paraId="2CE22B81" w14:textId="77777777" w:rsidR="00AB4CE7" w:rsidRPr="003B1180" w:rsidRDefault="00AB4CE7" w:rsidP="00AB4CE7">
      <w:pPr>
        <w:spacing w:after="0" w:line="276" w:lineRule="auto"/>
        <w:ind w:right="-427"/>
        <w:jc w:val="both"/>
        <w:rPr>
          <w:rFonts w:ascii="Arial" w:eastAsia="Times New Roman" w:hAnsi="Arial" w:cs="Arial"/>
          <w:b/>
          <w:sz w:val="16"/>
          <w:szCs w:val="16"/>
          <w:lang w:eastAsia="es-ES"/>
        </w:rPr>
      </w:pPr>
    </w:p>
    <w:p w14:paraId="7BABD0FF" w14:textId="77777777" w:rsidR="00AB4CE7" w:rsidRPr="00C33554" w:rsidRDefault="00AB4CE7" w:rsidP="00AB4CE7">
      <w:pPr>
        <w:numPr>
          <w:ilvl w:val="0"/>
          <w:numId w:val="1"/>
        </w:numPr>
        <w:spacing w:after="0" w:line="276" w:lineRule="auto"/>
        <w:ind w:left="142" w:right="283"/>
        <w:jc w:val="both"/>
        <w:rPr>
          <w:rFonts w:ascii="Arial" w:eastAsia="Arial" w:hAnsi="Arial" w:cs="Arial"/>
          <w:b/>
          <w:color w:val="000000"/>
          <w:sz w:val="16"/>
          <w:szCs w:val="16"/>
        </w:rPr>
      </w:pPr>
      <w:r w:rsidRPr="00C33554">
        <w:rPr>
          <w:rFonts w:ascii="Arial" w:eastAsia="Arial" w:hAnsi="Arial" w:cs="Arial"/>
          <w:b/>
          <w:color w:val="000000"/>
          <w:sz w:val="16"/>
          <w:szCs w:val="16"/>
          <w:u w:val="single"/>
        </w:rPr>
        <w:t>¿En qué actividad de tratamiento están incluidos mis datos personales y con qué fines se tratarán?</w:t>
      </w:r>
      <w:r w:rsidRPr="00C33554">
        <w:rPr>
          <w:rFonts w:ascii="Arial" w:eastAsia="Arial" w:hAnsi="Arial" w:cs="Arial"/>
          <w:color w:val="000000"/>
          <w:sz w:val="16"/>
          <w:szCs w:val="16"/>
        </w:rPr>
        <w:t xml:space="preserve"> </w:t>
      </w:r>
    </w:p>
    <w:p w14:paraId="097DBE60" w14:textId="77777777" w:rsidR="00AB4CE7" w:rsidRDefault="00AB4CE7" w:rsidP="00AB4CE7">
      <w:pPr>
        <w:spacing w:after="0" w:line="276" w:lineRule="auto"/>
        <w:ind w:left="142" w:right="283"/>
        <w:jc w:val="both"/>
        <w:rPr>
          <w:rFonts w:ascii="Arial" w:eastAsia="Times New Roman" w:hAnsi="Arial" w:cs="Arial"/>
          <w:b/>
          <w:color w:val="000000"/>
          <w:sz w:val="16"/>
          <w:szCs w:val="16"/>
          <w:lang w:eastAsia="es-ES"/>
        </w:rPr>
      </w:pPr>
      <w:r>
        <w:rPr>
          <w:rFonts w:ascii="Arial" w:eastAsia="Times New Roman" w:hAnsi="Arial" w:cs="Arial"/>
          <w:b/>
          <w:color w:val="000000"/>
          <w:sz w:val="16"/>
          <w:szCs w:val="16"/>
          <w:lang w:eastAsia="es-ES"/>
        </w:rPr>
        <w:fldChar w:fldCharType="begin"/>
      </w:r>
      <w:r>
        <w:rPr>
          <w:rFonts w:ascii="Arial" w:eastAsia="Times New Roman" w:hAnsi="Arial" w:cs="Arial"/>
          <w:b/>
          <w:color w:val="000000"/>
          <w:sz w:val="16"/>
          <w:szCs w:val="16"/>
          <w:lang w:eastAsia="es-ES"/>
        </w:rPr>
        <w:instrText xml:space="preserve"> MERGEFIELD "Actividad_de_Tratamiento" </w:instrText>
      </w:r>
      <w:r>
        <w:rPr>
          <w:rFonts w:ascii="Arial" w:eastAsia="Times New Roman" w:hAnsi="Arial" w:cs="Arial"/>
          <w:b/>
          <w:color w:val="000000"/>
          <w:sz w:val="16"/>
          <w:szCs w:val="16"/>
          <w:lang w:eastAsia="es-ES"/>
        </w:rPr>
        <w:fldChar w:fldCharType="separate"/>
      </w:r>
      <w:r w:rsidRPr="008E1470">
        <w:rPr>
          <w:rFonts w:ascii="Arial" w:eastAsia="Times New Roman" w:hAnsi="Arial" w:cs="Arial"/>
          <w:b/>
          <w:noProof/>
          <w:color w:val="000000"/>
          <w:sz w:val="16"/>
          <w:szCs w:val="16"/>
          <w:lang w:eastAsia="es-ES"/>
        </w:rPr>
        <w:t>Fomento a la Cooperación</w:t>
      </w:r>
      <w:r>
        <w:rPr>
          <w:rFonts w:ascii="Arial" w:eastAsia="Times New Roman" w:hAnsi="Arial" w:cs="Arial"/>
          <w:b/>
          <w:color w:val="000000"/>
          <w:sz w:val="16"/>
          <w:szCs w:val="16"/>
          <w:lang w:eastAsia="es-ES"/>
        </w:rPr>
        <w:fldChar w:fldCharType="end"/>
      </w:r>
    </w:p>
    <w:p w14:paraId="05BC68C8" w14:textId="6FFB52C2" w:rsidR="00AB4CE7" w:rsidRDefault="00AB4CE7" w:rsidP="00172E8C">
      <w:pPr>
        <w:spacing w:after="0" w:line="276" w:lineRule="auto"/>
        <w:ind w:left="142" w:right="283"/>
        <w:jc w:val="both"/>
        <w:rPr>
          <w:rFonts w:ascii="Arial" w:eastAsia="Arial" w:hAnsi="Arial" w:cs="Arial"/>
          <w:color w:val="000000"/>
          <w:sz w:val="16"/>
          <w:szCs w:val="16"/>
        </w:rPr>
      </w:pPr>
      <w:r w:rsidRPr="000071D9">
        <w:rPr>
          <w:rFonts w:ascii="Arial" w:eastAsia="Arial" w:hAnsi="Arial" w:cs="Arial"/>
          <w:color w:val="000000"/>
          <w:sz w:val="16"/>
          <w:szCs w:val="16"/>
        </w:rPr>
        <w:t>En cumplimiento de lo establecido por el Reglamento (UE) 2016/679, de Protección de Datos Personales</w:t>
      </w:r>
      <w:r>
        <w:rPr>
          <w:rFonts w:ascii="Arial" w:eastAsia="Arial" w:hAnsi="Arial" w:cs="Arial"/>
          <w:color w:val="000000"/>
          <w:sz w:val="16"/>
          <w:szCs w:val="16"/>
        </w:rPr>
        <w:t xml:space="preserve"> (RGPD)</w:t>
      </w:r>
      <w:r w:rsidRPr="000071D9">
        <w:rPr>
          <w:rFonts w:ascii="Arial" w:eastAsia="Arial" w:hAnsi="Arial" w:cs="Arial"/>
          <w:color w:val="000000"/>
          <w:sz w:val="16"/>
          <w:szCs w:val="16"/>
        </w:rPr>
        <w:t>, sus datos serán tratados para la</w:t>
      </w:r>
      <w:r w:rsidR="00172E8C">
        <w:rPr>
          <w:rFonts w:ascii="Arial" w:eastAsia="Arial" w:hAnsi="Arial" w:cs="Arial"/>
          <w:color w:val="000000"/>
          <w:sz w:val="16"/>
          <w:szCs w:val="16"/>
        </w:rPr>
        <w:t xml:space="preserve"> </w:t>
      </w:r>
      <w:r w:rsidRPr="000071D9">
        <w:rPr>
          <w:rFonts w:ascii="Arial" w:eastAsia="Arial" w:hAnsi="Arial" w:cs="Arial"/>
          <w:color w:val="000000"/>
          <w:sz w:val="16"/>
          <w:szCs w:val="16"/>
        </w:rPr>
        <w:t>siguiente finalidad:</w:t>
      </w:r>
      <w:r w:rsidR="00172E8C">
        <w:rPr>
          <w:rFonts w:ascii="Arial" w:eastAsia="Arial" w:hAnsi="Arial" w:cs="Arial"/>
          <w:color w:val="000000"/>
          <w:sz w:val="16"/>
          <w:szCs w:val="16"/>
        </w:rPr>
        <w:t xml:space="preserve"> Jornada del Cooperante de la Comunidad de Madrid.</w:t>
      </w:r>
    </w:p>
    <w:p w14:paraId="676C6DD2" w14:textId="4824F608" w:rsidR="00172E8C" w:rsidRPr="001C242E" w:rsidRDefault="00172E8C" w:rsidP="001C242E">
      <w:pPr>
        <w:spacing w:after="0" w:line="276" w:lineRule="auto"/>
        <w:ind w:left="142" w:right="283"/>
        <w:jc w:val="both"/>
        <w:rPr>
          <w:rFonts w:ascii="Arial" w:eastAsia="Arial" w:hAnsi="Arial" w:cs="Arial"/>
          <w:color w:val="000000"/>
          <w:sz w:val="16"/>
          <w:szCs w:val="16"/>
        </w:rPr>
      </w:pPr>
      <w:r w:rsidRPr="001C242E">
        <w:rPr>
          <w:rFonts w:ascii="Arial" w:eastAsia="Arial" w:hAnsi="Arial" w:cs="Arial"/>
          <w:color w:val="000000"/>
          <w:sz w:val="16"/>
          <w:szCs w:val="16"/>
        </w:rPr>
        <w:t>Los datos personales facilitados se integrarán en el tratamiento</w:t>
      </w:r>
      <w:r w:rsidR="00F208E9">
        <w:rPr>
          <w:rFonts w:ascii="Arial" w:eastAsia="Arial" w:hAnsi="Arial" w:cs="Arial"/>
          <w:color w:val="000000"/>
          <w:sz w:val="16"/>
          <w:szCs w:val="16"/>
        </w:rPr>
        <w:t xml:space="preserve"> de los </w:t>
      </w:r>
      <w:r w:rsidR="001C242E">
        <w:rPr>
          <w:rFonts w:ascii="Arial" w:eastAsia="Arial" w:hAnsi="Arial" w:cs="Arial"/>
          <w:color w:val="000000"/>
          <w:sz w:val="16"/>
          <w:szCs w:val="16"/>
        </w:rPr>
        <w:t>reconocimientos de la persona cooperante</w:t>
      </w:r>
      <w:r w:rsidRPr="001C242E">
        <w:rPr>
          <w:rFonts w:ascii="Arial" w:eastAsia="Arial" w:hAnsi="Arial" w:cs="Arial"/>
          <w:color w:val="000000"/>
          <w:sz w:val="16"/>
          <w:szCs w:val="16"/>
        </w:rPr>
        <w:t xml:space="preserve">, cuya finalidad es la gestión y tramitación de los </w:t>
      </w:r>
      <w:r w:rsidR="001C242E">
        <w:rPr>
          <w:rFonts w:ascii="Arial" w:eastAsia="Arial" w:hAnsi="Arial" w:cs="Arial"/>
          <w:color w:val="000000"/>
          <w:sz w:val="16"/>
          <w:szCs w:val="16"/>
        </w:rPr>
        <w:t>reconocimientos</w:t>
      </w:r>
      <w:r w:rsidRPr="001C242E">
        <w:rPr>
          <w:rFonts w:ascii="Arial" w:eastAsia="Arial" w:hAnsi="Arial" w:cs="Arial"/>
          <w:color w:val="000000"/>
          <w:sz w:val="16"/>
          <w:szCs w:val="16"/>
        </w:rPr>
        <w:t xml:space="preserve">, bajo la responsabilidad de </w:t>
      </w:r>
      <w:r w:rsidR="001C242E" w:rsidRPr="001C242E">
        <w:rPr>
          <w:rFonts w:ascii="Arial" w:eastAsia="Arial" w:hAnsi="Arial" w:cs="Arial"/>
          <w:color w:val="000000"/>
          <w:sz w:val="16"/>
          <w:szCs w:val="16"/>
        </w:rPr>
        <w:t>Subdirección General de Proyectos Sociales, Voluntariado y Cooperación al Desarrollo</w:t>
      </w:r>
      <w:r w:rsidR="001C242E">
        <w:rPr>
          <w:rFonts w:ascii="Arial" w:eastAsia="Arial" w:hAnsi="Arial" w:cs="Arial"/>
          <w:color w:val="000000"/>
          <w:sz w:val="16"/>
          <w:szCs w:val="16"/>
        </w:rPr>
        <w:t>.</w:t>
      </w:r>
      <w:r w:rsidRPr="001C242E">
        <w:rPr>
          <w:rFonts w:ascii="Arial" w:eastAsia="Arial" w:hAnsi="Arial" w:cs="Arial"/>
          <w:color w:val="000000"/>
          <w:sz w:val="16"/>
          <w:szCs w:val="16"/>
        </w:rPr>
        <w:t xml:space="preserve"> </w:t>
      </w:r>
    </w:p>
    <w:p w14:paraId="31A57296" w14:textId="77777777" w:rsidR="00172E8C" w:rsidRDefault="00172E8C" w:rsidP="00172E8C">
      <w:pPr>
        <w:spacing w:after="0" w:line="276" w:lineRule="auto"/>
        <w:ind w:left="142" w:right="283"/>
        <w:jc w:val="both"/>
        <w:rPr>
          <w:rFonts w:ascii="Arial" w:eastAsia="Arial" w:hAnsi="Arial" w:cs="Arial"/>
          <w:color w:val="000000"/>
          <w:sz w:val="16"/>
          <w:szCs w:val="16"/>
        </w:rPr>
      </w:pPr>
    </w:p>
    <w:p w14:paraId="280C82AB" w14:textId="77777777" w:rsidR="00AB4CE7" w:rsidRPr="00D944C8" w:rsidRDefault="00AB4CE7" w:rsidP="00AB4CE7">
      <w:pPr>
        <w:numPr>
          <w:ilvl w:val="0"/>
          <w:numId w:val="1"/>
        </w:numPr>
        <w:spacing w:after="0" w:line="276" w:lineRule="auto"/>
        <w:ind w:left="142" w:right="141"/>
        <w:jc w:val="both"/>
        <w:rPr>
          <w:rFonts w:ascii="Arial" w:eastAsia="Arial" w:hAnsi="Arial" w:cs="Arial"/>
          <w:sz w:val="16"/>
          <w:szCs w:val="16"/>
        </w:rPr>
      </w:pPr>
      <w:r w:rsidRPr="003B1180">
        <w:rPr>
          <w:rFonts w:ascii="Arial" w:eastAsia="Arial" w:hAnsi="Arial" w:cs="Arial"/>
          <w:b/>
          <w:sz w:val="16"/>
          <w:szCs w:val="16"/>
          <w:u w:val="single"/>
        </w:rPr>
        <w:t xml:space="preserve">¿Cuál es la </w:t>
      </w:r>
      <w:r w:rsidRPr="00D944C8">
        <w:rPr>
          <w:rFonts w:ascii="Arial" w:eastAsia="Arial" w:hAnsi="Arial" w:cs="Arial"/>
          <w:b/>
          <w:sz w:val="16"/>
          <w:szCs w:val="16"/>
          <w:u w:val="single"/>
        </w:rPr>
        <w:t xml:space="preserve">legitimación en la cual se basa la licitud del tratamiento? </w:t>
      </w:r>
    </w:p>
    <w:p w14:paraId="02FDB4F0" w14:textId="77777777" w:rsidR="00AB4CE7" w:rsidRPr="008E1470" w:rsidRDefault="00AB4CE7" w:rsidP="00AB4CE7">
      <w:pPr>
        <w:spacing w:after="0"/>
        <w:ind w:left="142" w:right="283"/>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"Base_Jurídica" </w:instrText>
      </w:r>
      <w:r>
        <w:rPr>
          <w:rFonts w:ascii="Arial" w:eastAsia="Arial" w:hAnsi="Arial" w:cs="Arial"/>
          <w:color w:val="000000"/>
          <w:sz w:val="16"/>
          <w:szCs w:val="16"/>
        </w:rPr>
        <w:fldChar w:fldCharType="separate"/>
      </w:r>
      <w:r w:rsidRPr="008E1470">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5A13145B" w14:textId="77777777" w:rsidR="00AB4CE7" w:rsidRDefault="00AB4CE7" w:rsidP="00AB4CE7">
      <w:pPr>
        <w:spacing w:after="0"/>
        <w:ind w:left="142" w:right="141"/>
        <w:jc w:val="both"/>
        <w:rPr>
          <w:rFonts w:ascii="Arial" w:eastAsia="Arial" w:hAnsi="Arial" w:cs="Arial"/>
          <w:color w:val="000000"/>
          <w:sz w:val="16"/>
          <w:szCs w:val="16"/>
        </w:rPr>
      </w:pPr>
      <w:r w:rsidRPr="008E1470">
        <w:rPr>
          <w:rFonts w:ascii="Arial" w:eastAsia="Arial" w:hAnsi="Arial" w:cs="Arial"/>
          <w:noProof/>
          <w:color w:val="000000"/>
          <w:sz w:val="16"/>
          <w:szCs w:val="16"/>
        </w:rPr>
        <w:t>En su caso, RGPD 6.1.c)</w:t>
      </w:r>
      <w:r>
        <w:rPr>
          <w:rFonts w:ascii="Arial" w:eastAsia="Arial" w:hAnsi="Arial" w:cs="Arial"/>
          <w:color w:val="000000"/>
          <w:sz w:val="16"/>
          <w:szCs w:val="16"/>
        </w:rPr>
        <w:fldChar w:fldCharType="end"/>
      </w:r>
    </w:p>
    <w:p w14:paraId="2900D79B" w14:textId="77777777" w:rsidR="00AB4CE7" w:rsidRPr="008E1470" w:rsidRDefault="00AB4CE7" w:rsidP="00AB4CE7">
      <w:pPr>
        <w:spacing w:after="0"/>
        <w:ind w:left="142" w:right="141"/>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"Legitimación" </w:instrText>
      </w:r>
      <w:r>
        <w:rPr>
          <w:rFonts w:ascii="Arial" w:eastAsia="Arial" w:hAnsi="Arial" w:cs="Arial"/>
          <w:color w:val="000000"/>
          <w:sz w:val="16"/>
          <w:szCs w:val="16"/>
        </w:rPr>
        <w:fldChar w:fldCharType="separate"/>
      </w:r>
      <w:r w:rsidRPr="008E1470">
        <w:rPr>
          <w:rFonts w:ascii="Arial" w:eastAsia="Arial" w:hAnsi="Arial" w:cs="Arial"/>
          <w:noProof/>
          <w:color w:val="000000"/>
          <w:sz w:val="16"/>
          <w:szCs w:val="16"/>
        </w:rPr>
        <w:t>Ley 13/1999, de 29 de abril, de Cooperación para el Desarrollo de la Comunidad de Madrid.</w:t>
      </w:r>
    </w:p>
    <w:p w14:paraId="205C190C" w14:textId="77777777" w:rsidR="00AB4CE7" w:rsidRDefault="00AB4CE7" w:rsidP="00AB4CE7">
      <w:pPr>
        <w:spacing w:after="0"/>
        <w:ind w:left="142" w:right="283"/>
        <w:jc w:val="both"/>
        <w:rPr>
          <w:rFonts w:ascii="Arial" w:eastAsia="Arial" w:hAnsi="Arial" w:cs="Arial"/>
          <w:color w:val="000000"/>
          <w:sz w:val="16"/>
          <w:szCs w:val="16"/>
        </w:rPr>
      </w:pPr>
      <w:r w:rsidRPr="008E1470">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 Orden 521/2019 de 12 de abril, de la Consejería de Políticas Sociales y Familia, por la que se modifica la Orden 1523/2017, de 26 de septiembre.</w:t>
      </w:r>
      <w:r>
        <w:rPr>
          <w:rFonts w:ascii="Arial" w:eastAsia="Arial" w:hAnsi="Arial" w:cs="Arial"/>
          <w:color w:val="000000"/>
          <w:sz w:val="16"/>
          <w:szCs w:val="16"/>
        </w:rPr>
        <w:fldChar w:fldCharType="end"/>
      </w:r>
    </w:p>
    <w:p w14:paraId="08399CA2" w14:textId="77777777" w:rsidR="00AB4CE7" w:rsidRDefault="00AB4CE7" w:rsidP="00AB4CE7">
      <w:pPr>
        <w:spacing w:after="0"/>
        <w:ind w:left="142" w:right="141"/>
        <w:jc w:val="both"/>
        <w:rPr>
          <w:rFonts w:ascii="Arial" w:eastAsia="Arial" w:hAnsi="Arial" w:cs="Arial"/>
          <w:color w:val="000000"/>
          <w:sz w:val="16"/>
          <w:szCs w:val="16"/>
        </w:rPr>
      </w:pPr>
    </w:p>
    <w:p w14:paraId="253A99F7" w14:textId="77777777" w:rsidR="00AB4CE7" w:rsidRPr="003B1180" w:rsidRDefault="00AB4CE7" w:rsidP="00AB4CE7">
      <w:pPr>
        <w:numPr>
          <w:ilvl w:val="0"/>
          <w:numId w:val="1"/>
        </w:numPr>
        <w:spacing w:after="0" w:line="276" w:lineRule="auto"/>
        <w:ind w:left="142" w:right="141"/>
        <w:jc w:val="both"/>
        <w:rPr>
          <w:rFonts w:ascii="Arial" w:eastAsia="Arial" w:hAnsi="Arial" w:cs="Arial"/>
          <w:sz w:val="16"/>
          <w:szCs w:val="16"/>
        </w:rPr>
      </w:pPr>
      <w:r>
        <w:rPr>
          <w:rFonts w:ascii="Arial" w:eastAsia="Arial" w:hAnsi="Arial" w:cs="Arial"/>
          <w:b/>
          <w:sz w:val="16"/>
          <w:szCs w:val="16"/>
          <w:u w:val="single"/>
        </w:rPr>
        <w:t>¿</w:t>
      </w:r>
      <w:r w:rsidRPr="003B1180">
        <w:rPr>
          <w:rFonts w:ascii="Arial" w:eastAsia="Arial" w:hAnsi="Arial" w:cs="Arial"/>
          <w:b/>
          <w:sz w:val="16"/>
          <w:szCs w:val="16"/>
          <w:u w:val="single"/>
        </w:rPr>
        <w:t>Cómo ejercer sus derechos? ¿Cuáles son sus derechos cuando nos facilita sus datos?</w:t>
      </w:r>
      <w:r w:rsidRPr="003B1180">
        <w:rPr>
          <w:rFonts w:ascii="Arial" w:eastAsia="Arial" w:hAnsi="Arial" w:cs="Arial"/>
          <w:b/>
          <w:sz w:val="16"/>
          <w:szCs w:val="16"/>
        </w:rPr>
        <w:t xml:space="preserve"> </w:t>
      </w:r>
    </w:p>
    <w:p w14:paraId="54316B86" w14:textId="77777777" w:rsidR="00AB4CE7" w:rsidRPr="003B1180" w:rsidRDefault="00AB4CE7" w:rsidP="00AB4CE7">
      <w:pPr>
        <w:spacing w:line="276" w:lineRule="auto"/>
        <w:ind w:left="142" w:right="141"/>
        <w:jc w:val="both"/>
        <w:rPr>
          <w:rFonts w:ascii="Arial" w:eastAsia="Arial" w:hAnsi="Arial" w:cs="Arial"/>
          <w:sz w:val="16"/>
          <w:szCs w:val="16"/>
        </w:rPr>
      </w:pPr>
      <w:r w:rsidRPr="003B1180">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06F6E8DF" w14:textId="77777777" w:rsidR="00AB4CE7" w:rsidRPr="00746972" w:rsidRDefault="00AB4CE7" w:rsidP="00AB4CE7">
      <w:pPr>
        <w:spacing w:line="276" w:lineRule="auto"/>
        <w:ind w:left="142" w:right="283"/>
        <w:jc w:val="both"/>
        <w:rPr>
          <w:rFonts w:ascii="Arial" w:eastAsia="Arial" w:hAnsi="Arial" w:cs="Arial"/>
          <w:color w:val="000000"/>
          <w:sz w:val="16"/>
          <w:szCs w:val="16"/>
          <w:lang w:val="es-ES_tradnl"/>
        </w:rPr>
      </w:pPr>
      <w:r>
        <w:rPr>
          <w:rFonts w:ascii="Arial" w:eastAsia="Arial" w:hAnsi="Arial" w:cs="Arial"/>
          <w:color w:val="000000"/>
          <w:sz w:val="16"/>
          <w:szCs w:val="16"/>
          <w:lang w:val="es-ES_tradnl"/>
        </w:rPr>
        <w:t>Se</w:t>
      </w:r>
      <w:r w:rsidRPr="00A718C5">
        <w:rPr>
          <w:rFonts w:ascii="Arial" w:eastAsia="Arial" w:hAnsi="Arial" w:cs="Arial"/>
          <w:color w:val="000000"/>
          <w:sz w:val="16"/>
          <w:szCs w:val="16"/>
          <w:lang w:val="es-ES_tradnl"/>
        </w:rPr>
        <w:t xml:space="preserve">gún la Ley 39/2015, el RGPD y la ley Orgánica 3/2018, </w:t>
      </w:r>
      <w:r w:rsidRPr="00A718C5">
        <w:rPr>
          <w:rFonts w:ascii="Arial" w:eastAsia="Arial" w:hAnsi="Arial" w:cs="Arial"/>
          <w:sz w:val="16"/>
          <w:szCs w:val="16"/>
        </w:rPr>
        <w:t xml:space="preserve">puede ejercitar sus derechos </w:t>
      </w:r>
      <w:r w:rsidRPr="00746972">
        <w:rPr>
          <w:rFonts w:ascii="Arial" w:eastAsia="Arial" w:hAnsi="Arial" w:cs="Arial"/>
          <w:color w:val="000000"/>
          <w:sz w:val="16"/>
          <w:szCs w:val="16"/>
          <w:lang w:val="es-ES_tradnl"/>
        </w:rPr>
        <w:t xml:space="preserve">por </w:t>
      </w:r>
      <w:hyperlink r:id="rId9" w:history="1">
        <w:r w:rsidRPr="00746972">
          <w:rPr>
            <w:rStyle w:val="Hipervnculo"/>
            <w:rFonts w:ascii="Arial" w:eastAsia="Arial" w:hAnsi="Arial" w:cs="Arial"/>
            <w:color w:val="0563C1"/>
            <w:sz w:val="16"/>
            <w:szCs w:val="16"/>
            <w:lang w:val="es-ES_tradnl"/>
          </w:rPr>
          <w:t>Registro Electrónico</w:t>
        </w:r>
      </w:hyperlink>
      <w:r w:rsidRPr="00746972">
        <w:rPr>
          <w:rFonts w:ascii="Arial" w:eastAsia="Arial" w:hAnsi="Arial" w:cs="Arial"/>
          <w:color w:val="2E74B5"/>
          <w:sz w:val="16"/>
          <w:szCs w:val="16"/>
          <w:lang w:val="es-ES_tradnl"/>
        </w:rPr>
        <w:t xml:space="preserve"> o </w:t>
      </w:r>
      <w:hyperlink r:id="rId10" w:history="1">
        <w:r w:rsidRPr="00746972">
          <w:rPr>
            <w:rStyle w:val="Hipervnculo"/>
            <w:rFonts w:ascii="Arial" w:eastAsia="Arial" w:hAnsi="Arial" w:cs="Arial"/>
            <w:color w:val="0563C1"/>
            <w:sz w:val="16"/>
            <w:szCs w:val="16"/>
            <w:lang w:val="es-ES_tradnl"/>
          </w:rPr>
          <w:t>Registro Presencial</w:t>
        </w:r>
      </w:hyperlink>
      <w:r w:rsidRPr="00746972">
        <w:rPr>
          <w:rFonts w:ascii="Arial" w:eastAsia="Arial" w:hAnsi="Arial" w:cs="Arial"/>
          <w:color w:val="000000"/>
          <w:sz w:val="16"/>
          <w:szCs w:val="16"/>
          <w:lang w:val="es-ES_tradnl"/>
        </w:rPr>
        <w:t xml:space="preserve">, </w:t>
      </w:r>
      <w:r w:rsidRPr="00746972">
        <w:rPr>
          <w:rStyle w:val="Hipervnculo"/>
          <w:rFonts w:ascii="Arial" w:hAnsi="Arial" w:cs="Arial"/>
          <w:sz w:val="16"/>
          <w:szCs w:val="16"/>
          <w:lang w:val="es-ES_tradnl"/>
        </w:rPr>
        <w:t>o en los lugares y formas previstos en el artículo 16.4 de la Ley 39/2015, preferentemente</w:t>
      </w:r>
      <w:r w:rsidRPr="00746972">
        <w:rPr>
          <w:rFonts w:ascii="Arial" w:hAnsi="Arial" w:cs="Arial"/>
          <w:sz w:val="16"/>
          <w:szCs w:val="16"/>
        </w:rPr>
        <w:t xml:space="preserve"> </w:t>
      </w:r>
      <w:r w:rsidRPr="00746972">
        <w:rPr>
          <w:rFonts w:ascii="Arial" w:hAnsi="Arial" w:cs="Arial"/>
          <w:color w:val="000000"/>
          <w:sz w:val="16"/>
          <w:szCs w:val="16"/>
          <w:lang w:val="es-ES_tradnl"/>
        </w:rPr>
        <w:t xml:space="preserve">mediante el formulario de solicitud </w:t>
      </w:r>
      <w:hyperlink r:id="rId11" w:history="1">
        <w:r w:rsidRPr="00746972">
          <w:rPr>
            <w:rStyle w:val="Hipervnculo"/>
            <w:rFonts w:ascii="Arial" w:hAnsi="Arial" w:cs="Arial"/>
            <w:sz w:val="16"/>
            <w:szCs w:val="16"/>
            <w:lang w:val="es-ES_tradnl"/>
          </w:rPr>
          <w:t>“Ejercicio de derechos en materia de protección de datos personales”</w:t>
        </w:r>
      </w:hyperlink>
      <w:r w:rsidRPr="00746972">
        <w:rPr>
          <w:rFonts w:ascii="Arial" w:hAnsi="Arial" w:cs="Arial"/>
          <w:color w:val="000000"/>
          <w:sz w:val="16"/>
          <w:szCs w:val="16"/>
          <w:lang w:val="es-ES_tradnl"/>
        </w:rPr>
        <w:t>.</w:t>
      </w:r>
      <w:r w:rsidRPr="00746972">
        <w:rPr>
          <w:rFonts w:ascii="Arial" w:eastAsia="Arial" w:hAnsi="Arial" w:cs="Arial"/>
          <w:color w:val="000000"/>
          <w:sz w:val="16"/>
          <w:szCs w:val="16"/>
          <w:lang w:val="es-ES_tradnl"/>
        </w:rPr>
        <w:t xml:space="preserve"> </w:t>
      </w:r>
    </w:p>
    <w:p w14:paraId="495069C9" w14:textId="77777777" w:rsidR="00AB4CE7" w:rsidRPr="003B1180" w:rsidRDefault="00AB4CE7" w:rsidP="00AB4CE7">
      <w:pPr>
        <w:numPr>
          <w:ilvl w:val="0"/>
          <w:numId w:val="1"/>
        </w:numPr>
        <w:spacing w:after="0" w:line="276" w:lineRule="auto"/>
        <w:ind w:left="142" w:right="283"/>
        <w:jc w:val="both"/>
        <w:rPr>
          <w:rFonts w:ascii="Arial" w:eastAsia="Arial" w:hAnsi="Arial" w:cs="Arial"/>
          <w:sz w:val="16"/>
          <w:szCs w:val="16"/>
        </w:rPr>
      </w:pPr>
      <w:r w:rsidRPr="003B1180">
        <w:rPr>
          <w:rFonts w:ascii="Arial" w:eastAsia="Arial" w:hAnsi="Arial" w:cs="Arial"/>
          <w:b/>
          <w:sz w:val="16"/>
          <w:szCs w:val="16"/>
          <w:u w:val="single"/>
        </w:rPr>
        <w:t>Tratamientos que incluyen decisiones automatizadas, incluida la elaboración de perfiles, con efectos jurídicos o relevantes.</w:t>
      </w:r>
    </w:p>
    <w:p w14:paraId="2CF71565" w14:textId="77777777" w:rsidR="00AB4CE7" w:rsidRPr="003B1180" w:rsidRDefault="00AB4CE7" w:rsidP="00AB4CE7">
      <w:pPr>
        <w:spacing w:line="276" w:lineRule="auto"/>
        <w:ind w:left="142" w:right="283"/>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"Perfiles" </w:instrText>
      </w:r>
      <w:r>
        <w:rPr>
          <w:rFonts w:ascii="Arial" w:eastAsia="Arial" w:hAnsi="Arial" w:cs="Arial"/>
          <w:sz w:val="16"/>
          <w:szCs w:val="16"/>
        </w:rPr>
        <w:fldChar w:fldCharType="separate"/>
      </w:r>
      <w:r w:rsidRPr="008E1470">
        <w:rPr>
          <w:rFonts w:ascii="Arial" w:eastAsia="Arial" w:hAnsi="Arial" w:cs="Arial"/>
          <w:noProof/>
          <w:sz w:val="16"/>
          <w:szCs w:val="16"/>
        </w:rPr>
        <w:t>No se realizan.</w:t>
      </w:r>
      <w:r>
        <w:rPr>
          <w:rFonts w:ascii="Arial" w:eastAsia="Arial" w:hAnsi="Arial" w:cs="Arial"/>
          <w:sz w:val="16"/>
          <w:szCs w:val="16"/>
        </w:rPr>
        <w:fldChar w:fldCharType="end"/>
      </w:r>
    </w:p>
    <w:p w14:paraId="1DFC8136" w14:textId="77777777" w:rsidR="00AB4CE7" w:rsidRPr="003B1180" w:rsidRDefault="00AB4CE7" w:rsidP="00AB4CE7">
      <w:pPr>
        <w:keepNext/>
        <w:numPr>
          <w:ilvl w:val="0"/>
          <w:numId w:val="1"/>
        </w:numPr>
        <w:spacing w:after="0" w:line="276" w:lineRule="auto"/>
        <w:ind w:left="142" w:right="283"/>
        <w:jc w:val="both"/>
        <w:rPr>
          <w:rFonts w:ascii="Arial" w:eastAsia="Arial" w:hAnsi="Arial" w:cs="Arial"/>
          <w:sz w:val="16"/>
          <w:szCs w:val="16"/>
        </w:rPr>
      </w:pPr>
      <w:r w:rsidRPr="003B1180">
        <w:rPr>
          <w:rFonts w:ascii="Arial" w:eastAsia="Arial" w:hAnsi="Arial" w:cs="Arial"/>
          <w:b/>
          <w:sz w:val="16"/>
          <w:szCs w:val="16"/>
          <w:u w:val="single"/>
        </w:rPr>
        <w:t>¿Por cuánto tiempo conservaremos sus datos personales?</w:t>
      </w:r>
      <w:r w:rsidRPr="003B1180">
        <w:rPr>
          <w:rFonts w:ascii="Arial" w:eastAsia="Arial" w:hAnsi="Arial" w:cs="Arial"/>
          <w:b/>
          <w:sz w:val="16"/>
          <w:szCs w:val="16"/>
        </w:rPr>
        <w:t xml:space="preserve"> </w:t>
      </w:r>
    </w:p>
    <w:p w14:paraId="7AF5ACF6" w14:textId="77777777" w:rsidR="00AB4CE7" w:rsidRDefault="00AB4CE7" w:rsidP="00AB4CE7">
      <w:pPr>
        <w:keepNext/>
        <w:spacing w:line="276" w:lineRule="auto"/>
        <w:ind w:left="142" w:right="283"/>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"F15" </w:instrText>
      </w:r>
      <w:r>
        <w:rPr>
          <w:rFonts w:ascii="Arial" w:eastAsia="Arial" w:hAnsi="Arial" w:cs="Arial"/>
          <w:sz w:val="16"/>
          <w:szCs w:val="16"/>
        </w:rPr>
        <w:fldChar w:fldCharType="separate"/>
      </w:r>
      <w:r w:rsidRPr="008E1470">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Pr>
          <w:rFonts w:ascii="Arial" w:eastAsia="Arial" w:hAnsi="Arial" w:cs="Arial"/>
          <w:sz w:val="16"/>
          <w:szCs w:val="16"/>
        </w:rPr>
        <w:fldChar w:fldCharType="end"/>
      </w:r>
    </w:p>
    <w:p w14:paraId="3DF949FC" w14:textId="77777777" w:rsidR="00AB4CE7" w:rsidRPr="003B1180" w:rsidRDefault="00AB4CE7" w:rsidP="00AB4CE7">
      <w:pPr>
        <w:keepNext/>
        <w:numPr>
          <w:ilvl w:val="0"/>
          <w:numId w:val="1"/>
        </w:numPr>
        <w:spacing w:after="0" w:line="276" w:lineRule="auto"/>
        <w:ind w:left="142" w:right="283"/>
        <w:jc w:val="both"/>
        <w:rPr>
          <w:rFonts w:ascii="Arial" w:eastAsia="Arial" w:hAnsi="Arial" w:cs="Arial"/>
          <w:sz w:val="16"/>
          <w:szCs w:val="16"/>
        </w:rPr>
      </w:pPr>
      <w:r w:rsidRPr="003B1180">
        <w:rPr>
          <w:rFonts w:ascii="Arial" w:eastAsia="Arial" w:hAnsi="Arial" w:cs="Arial"/>
          <w:b/>
          <w:sz w:val="16"/>
          <w:szCs w:val="16"/>
          <w:u w:val="single"/>
        </w:rPr>
        <w:t xml:space="preserve">¿A qué destinatarios se comunicarán sus datos? </w:t>
      </w:r>
    </w:p>
    <w:p w14:paraId="1F9822B0" w14:textId="77777777" w:rsidR="00AB4CE7" w:rsidRDefault="00AB4CE7" w:rsidP="00AB4CE7">
      <w:pPr>
        <w:keepNext/>
        <w:spacing w:line="276" w:lineRule="auto"/>
        <w:ind w:left="142" w:right="283"/>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"Categoría_de_destinatarios" </w:instrText>
      </w:r>
      <w:r>
        <w:rPr>
          <w:rFonts w:ascii="Arial" w:eastAsia="Arial" w:hAnsi="Arial" w:cs="Arial"/>
          <w:sz w:val="16"/>
          <w:szCs w:val="16"/>
        </w:rPr>
        <w:fldChar w:fldCharType="separate"/>
      </w:r>
      <w:r w:rsidRPr="008E1470">
        <w:rPr>
          <w:rFonts w:ascii="Arial" w:eastAsia="Arial" w:hAnsi="Arial" w:cs="Arial"/>
          <w:noProof/>
          <w:sz w:val="16"/>
          <w:szCs w:val="16"/>
        </w:rPr>
        <w:t>Órganos de esta administración para la tramitación y otras administraciones /poderes públicos para el ejercicio de sus competencias legales.  En caso de requerimiento: Fuerzas y Cuerpos de Seguridad del estado/Autoridades Judiciales.</w:t>
      </w:r>
      <w:r>
        <w:rPr>
          <w:rFonts w:ascii="Arial" w:eastAsia="Arial" w:hAnsi="Arial" w:cs="Arial"/>
          <w:sz w:val="16"/>
          <w:szCs w:val="16"/>
        </w:rPr>
        <w:fldChar w:fldCharType="end"/>
      </w:r>
    </w:p>
    <w:p w14:paraId="2A77811F" w14:textId="77777777" w:rsidR="00AB4CE7" w:rsidRDefault="00AB4CE7" w:rsidP="00AB4CE7">
      <w:pPr>
        <w:numPr>
          <w:ilvl w:val="0"/>
          <w:numId w:val="1"/>
        </w:numPr>
        <w:spacing w:after="0" w:line="276" w:lineRule="auto"/>
        <w:ind w:left="142" w:right="283"/>
        <w:jc w:val="both"/>
        <w:rPr>
          <w:rFonts w:ascii="Arial" w:eastAsia="Times New Roman" w:hAnsi="Arial" w:cs="Arial"/>
          <w:b/>
          <w:sz w:val="16"/>
          <w:szCs w:val="16"/>
          <w:u w:val="single"/>
          <w:lang w:eastAsia="es-ES"/>
        </w:rPr>
      </w:pPr>
      <w:r w:rsidRPr="009B5EF9">
        <w:rPr>
          <w:rFonts w:ascii="Arial" w:eastAsia="Times New Roman" w:hAnsi="Arial" w:cs="Arial"/>
          <w:b/>
          <w:sz w:val="16"/>
          <w:szCs w:val="16"/>
          <w:u w:val="single"/>
          <w:lang w:eastAsia="es-ES"/>
        </w:rPr>
        <w:t>Transferencias Internacionales</w:t>
      </w:r>
      <w:r>
        <w:rPr>
          <w:rFonts w:ascii="Arial" w:eastAsia="Times New Roman" w:hAnsi="Arial" w:cs="Arial"/>
          <w:b/>
          <w:sz w:val="16"/>
          <w:szCs w:val="16"/>
          <w:u w:val="single"/>
          <w:lang w:eastAsia="es-ES"/>
        </w:rPr>
        <w:t>.</w:t>
      </w:r>
    </w:p>
    <w:p w14:paraId="45A14B2B" w14:textId="77777777" w:rsidR="00AB4CE7" w:rsidRDefault="00AB4CE7" w:rsidP="00AB4CE7">
      <w:pPr>
        <w:spacing w:line="276" w:lineRule="auto"/>
        <w:ind w:left="142" w:right="283"/>
        <w:jc w:val="both"/>
        <w:rPr>
          <w:rFonts w:ascii="Arial" w:eastAsia="Times New Roman" w:hAnsi="Arial" w:cs="Arial"/>
          <w:sz w:val="16"/>
          <w:szCs w:val="16"/>
          <w:lang w:eastAsia="es-ES"/>
        </w:rPr>
      </w:pPr>
      <w:r>
        <w:rPr>
          <w:rFonts w:ascii="Arial" w:eastAsia="Times New Roman" w:hAnsi="Arial" w:cs="Arial"/>
          <w:sz w:val="16"/>
          <w:szCs w:val="16"/>
          <w:lang w:eastAsia="es-ES"/>
        </w:rPr>
        <w:fldChar w:fldCharType="begin"/>
      </w:r>
      <w:r>
        <w:rPr>
          <w:rFonts w:ascii="Arial" w:eastAsia="Times New Roman" w:hAnsi="Arial" w:cs="Arial"/>
          <w:sz w:val="16"/>
          <w:szCs w:val="16"/>
          <w:lang w:eastAsia="es-ES"/>
        </w:rPr>
        <w:instrText xml:space="preserve"> MERGEFIELD Transferencias_de_datos_internacionales </w:instrText>
      </w:r>
      <w:r>
        <w:rPr>
          <w:rFonts w:ascii="Arial" w:eastAsia="Times New Roman" w:hAnsi="Arial" w:cs="Arial"/>
          <w:sz w:val="16"/>
          <w:szCs w:val="16"/>
          <w:lang w:eastAsia="es-ES"/>
        </w:rPr>
        <w:fldChar w:fldCharType="separate"/>
      </w:r>
      <w:r w:rsidRPr="008E1470">
        <w:rPr>
          <w:rFonts w:ascii="Arial" w:eastAsia="Times New Roman" w:hAnsi="Arial" w:cs="Arial"/>
          <w:noProof/>
          <w:sz w:val="16"/>
          <w:szCs w:val="16"/>
          <w:lang w:eastAsia="es-ES"/>
        </w:rPr>
        <w:t>No</w:t>
      </w:r>
      <w:r>
        <w:rPr>
          <w:rFonts w:ascii="Arial" w:eastAsia="Times New Roman" w:hAnsi="Arial" w:cs="Arial"/>
          <w:sz w:val="16"/>
          <w:szCs w:val="16"/>
          <w:lang w:eastAsia="es-ES"/>
        </w:rPr>
        <w:fldChar w:fldCharType="end"/>
      </w:r>
      <w:r>
        <w:rPr>
          <w:rFonts w:ascii="Arial" w:eastAsia="Times New Roman" w:hAnsi="Arial" w:cs="Arial"/>
          <w:sz w:val="16"/>
          <w:szCs w:val="16"/>
          <w:lang w:eastAsia="es-ES"/>
        </w:rPr>
        <w:t xml:space="preserve"> se realizan.</w:t>
      </w:r>
    </w:p>
    <w:p w14:paraId="57CD8058" w14:textId="77777777" w:rsidR="00AB4CE7" w:rsidRPr="003B1180" w:rsidRDefault="00AB4CE7" w:rsidP="00AB4CE7">
      <w:pPr>
        <w:numPr>
          <w:ilvl w:val="0"/>
          <w:numId w:val="1"/>
        </w:numPr>
        <w:spacing w:after="0" w:line="276" w:lineRule="auto"/>
        <w:ind w:left="142" w:right="283"/>
        <w:jc w:val="both"/>
        <w:rPr>
          <w:rFonts w:ascii="Arial" w:eastAsia="Times New Roman" w:hAnsi="Arial" w:cs="Arial"/>
          <w:sz w:val="16"/>
          <w:szCs w:val="16"/>
          <w:lang w:eastAsia="es-ES"/>
        </w:rPr>
      </w:pPr>
      <w:r w:rsidRPr="003B1180">
        <w:rPr>
          <w:rFonts w:ascii="Arial" w:eastAsia="Times New Roman" w:hAnsi="Arial" w:cs="Arial"/>
          <w:b/>
          <w:sz w:val="16"/>
          <w:szCs w:val="16"/>
          <w:u w:val="single"/>
          <w:lang w:eastAsia="es-ES"/>
        </w:rPr>
        <w:t xml:space="preserve">Derecho a retirar el consentimiento prestado para el tratamiento en cualquier momento. </w:t>
      </w:r>
    </w:p>
    <w:p w14:paraId="01C19401" w14:textId="77777777" w:rsidR="00AB4CE7" w:rsidRDefault="00AB4CE7" w:rsidP="00AB4CE7">
      <w:pPr>
        <w:spacing w:line="276" w:lineRule="auto"/>
        <w:ind w:left="142" w:right="283"/>
        <w:jc w:val="both"/>
        <w:rPr>
          <w:rFonts w:ascii="Arial" w:eastAsia="Arial" w:hAnsi="Arial" w:cs="Arial"/>
          <w:sz w:val="16"/>
          <w:szCs w:val="16"/>
        </w:rPr>
      </w:pPr>
      <w:r w:rsidRPr="00A67783">
        <w:rPr>
          <w:rFonts w:ascii="Arial" w:eastAsia="Arial" w:hAnsi="Arial" w:cs="Arial"/>
          <w:sz w:val="16"/>
          <w:szCs w:val="16"/>
        </w:rPr>
        <w:t>Cuando el tratamiento esté basado en el consentimiento explícito, tiene derecho a retirar el consentimiento en cualquier momento, sin que ello afecte a la licitud del tratamiento basado en el consentimiento previo a su retirada.</w:t>
      </w:r>
    </w:p>
    <w:p w14:paraId="7A578A48" w14:textId="77777777" w:rsidR="00AB4CE7" w:rsidRPr="003B1180" w:rsidRDefault="00AB4CE7" w:rsidP="00AB4CE7">
      <w:pPr>
        <w:numPr>
          <w:ilvl w:val="0"/>
          <w:numId w:val="1"/>
        </w:numPr>
        <w:spacing w:after="0" w:line="276" w:lineRule="auto"/>
        <w:ind w:left="142" w:right="-427"/>
        <w:jc w:val="both"/>
        <w:rPr>
          <w:rFonts w:ascii="Arial" w:eastAsia="Times New Roman" w:hAnsi="Arial" w:cs="Arial"/>
          <w:sz w:val="16"/>
          <w:szCs w:val="16"/>
          <w:lang w:eastAsia="es-ES"/>
        </w:rPr>
      </w:pPr>
      <w:r w:rsidRPr="003B1180">
        <w:rPr>
          <w:rFonts w:ascii="Arial" w:eastAsia="Times New Roman" w:hAnsi="Arial" w:cs="Arial"/>
          <w:b/>
          <w:sz w:val="16"/>
          <w:szCs w:val="16"/>
          <w:u w:val="single"/>
          <w:lang w:eastAsia="es-ES"/>
        </w:rPr>
        <w:t>Derecho a presentar una reclamación ante la Autoridad de Control</w:t>
      </w:r>
      <w:r w:rsidRPr="003B1180">
        <w:rPr>
          <w:rFonts w:ascii="Arial" w:eastAsia="Times New Roman" w:hAnsi="Arial" w:cs="Arial"/>
          <w:b/>
          <w:sz w:val="16"/>
          <w:szCs w:val="16"/>
          <w:lang w:eastAsia="es-ES"/>
        </w:rPr>
        <w:t xml:space="preserve">. </w:t>
      </w:r>
      <w:bookmarkStart w:id="2" w:name="_Hlk529466863"/>
    </w:p>
    <w:p w14:paraId="0B60D48A" w14:textId="77777777" w:rsidR="00AB4CE7" w:rsidRDefault="00AB4CE7" w:rsidP="00AB4CE7">
      <w:pPr>
        <w:spacing w:line="276" w:lineRule="auto"/>
        <w:ind w:left="142" w:right="283"/>
        <w:jc w:val="both"/>
        <w:rPr>
          <w:rFonts w:ascii="Arial" w:eastAsia="Times New Roman" w:hAnsi="Arial" w:cs="Arial"/>
          <w:color w:val="FF0000"/>
          <w:sz w:val="16"/>
          <w:szCs w:val="16"/>
          <w:lang w:eastAsia="es-ES"/>
        </w:rPr>
      </w:pPr>
      <w:r w:rsidRPr="003B1180">
        <w:rPr>
          <w:rFonts w:ascii="Arial" w:eastAsia="Times New Roman" w:hAnsi="Arial" w:cs="Arial"/>
          <w:sz w:val="16"/>
          <w:szCs w:val="16"/>
          <w:lang w:eastAsia="es-ES"/>
        </w:rPr>
        <w:t xml:space="preserve">Tiene derecho a presentar una reclamación ante la Agencia Española de Protección de Datos </w:t>
      </w:r>
      <w:hyperlink r:id="rId12" w:history="1">
        <w:r w:rsidRPr="00746972">
          <w:rPr>
            <w:rStyle w:val="Hipervnculo"/>
            <w:rFonts w:ascii="Arial" w:eastAsia="Times New Roman" w:hAnsi="Arial" w:cs="Arial"/>
            <w:color w:val="0563C1"/>
            <w:sz w:val="16"/>
            <w:szCs w:val="16"/>
            <w:lang w:eastAsia="es-ES"/>
          </w:rPr>
          <w:t>http://www.aepd.es</w:t>
        </w:r>
      </w:hyperlink>
      <w:r w:rsidRPr="00746972">
        <w:rPr>
          <w:rFonts w:ascii="Arial" w:eastAsia="Times New Roman" w:hAnsi="Arial" w:cs="Arial"/>
          <w:sz w:val="16"/>
          <w:szCs w:val="16"/>
          <w:lang w:eastAsia="es-ES"/>
        </w:rPr>
        <w:t xml:space="preserve"> </w:t>
      </w:r>
      <w:r w:rsidRPr="003B1180">
        <w:rPr>
          <w:rFonts w:ascii="Arial" w:eastAsia="Times New Roman" w:hAnsi="Arial" w:cs="Arial"/>
          <w:sz w:val="16"/>
          <w:szCs w:val="16"/>
          <w:lang w:eastAsia="es-ES"/>
        </w:rPr>
        <w:t>si no está conforme con el tratamiento que se hace de sus datos personales.</w:t>
      </w:r>
      <w:bookmarkEnd w:id="2"/>
    </w:p>
    <w:p w14:paraId="1CC6573A" w14:textId="77777777" w:rsidR="00AB4CE7" w:rsidRPr="003B1180" w:rsidRDefault="00AB4CE7" w:rsidP="00AB4CE7">
      <w:pPr>
        <w:numPr>
          <w:ilvl w:val="0"/>
          <w:numId w:val="1"/>
        </w:numPr>
        <w:spacing w:after="0" w:line="276" w:lineRule="auto"/>
        <w:ind w:left="142" w:right="-427"/>
        <w:jc w:val="both"/>
        <w:rPr>
          <w:rFonts w:ascii="Arial" w:eastAsia="Times New Roman" w:hAnsi="Arial" w:cs="Arial"/>
          <w:b/>
          <w:sz w:val="16"/>
          <w:szCs w:val="16"/>
          <w:u w:val="single"/>
          <w:lang w:eastAsia="es-ES"/>
        </w:rPr>
      </w:pPr>
      <w:r w:rsidRPr="003B1180">
        <w:rPr>
          <w:rFonts w:ascii="Arial" w:eastAsia="Times New Roman" w:hAnsi="Arial" w:cs="Arial"/>
          <w:b/>
          <w:sz w:val="16"/>
          <w:szCs w:val="16"/>
          <w:u w:val="single"/>
          <w:lang w:eastAsia="es-ES"/>
        </w:rPr>
        <w:t>Categoría de datos objeto de tratamiento.</w:t>
      </w:r>
    </w:p>
    <w:p w14:paraId="000CFC2E" w14:textId="77777777" w:rsidR="00AB4CE7" w:rsidRDefault="00AB4CE7" w:rsidP="00AB4CE7">
      <w:pPr>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"Categoría_de_datos_personales" </w:instrText>
      </w:r>
      <w:r>
        <w:rPr>
          <w:rFonts w:ascii="Arial" w:eastAsia="Arial" w:hAnsi="Arial" w:cs="Arial"/>
          <w:sz w:val="16"/>
          <w:szCs w:val="16"/>
        </w:rPr>
        <w:fldChar w:fldCharType="separate"/>
      </w:r>
      <w:r w:rsidRPr="008E1470">
        <w:rPr>
          <w:rFonts w:ascii="Arial" w:eastAsia="Arial" w:hAnsi="Arial" w:cs="Arial"/>
          <w:noProof/>
          <w:sz w:val="16"/>
          <w:szCs w:val="16"/>
        </w:rPr>
        <w:t>Datos de carácter identificativo, Detalles de Empleo.</w:t>
      </w:r>
      <w:r>
        <w:rPr>
          <w:rFonts w:ascii="Arial" w:eastAsia="Arial" w:hAnsi="Arial" w:cs="Arial"/>
          <w:sz w:val="16"/>
          <w:szCs w:val="16"/>
        </w:rPr>
        <w:fldChar w:fldCharType="end"/>
      </w:r>
    </w:p>
    <w:p w14:paraId="0D33155B" w14:textId="77777777" w:rsidR="00AB4CE7" w:rsidRPr="003B1180" w:rsidRDefault="00AB4CE7" w:rsidP="00AB4CE7">
      <w:pPr>
        <w:numPr>
          <w:ilvl w:val="0"/>
          <w:numId w:val="1"/>
        </w:numPr>
        <w:spacing w:after="0" w:line="276" w:lineRule="auto"/>
        <w:ind w:left="142" w:right="-427"/>
        <w:jc w:val="both"/>
        <w:rPr>
          <w:rFonts w:ascii="Arial" w:eastAsia="Times New Roman" w:hAnsi="Arial" w:cs="Arial"/>
          <w:b/>
          <w:sz w:val="16"/>
          <w:szCs w:val="16"/>
          <w:u w:val="single"/>
          <w:lang w:eastAsia="es-ES"/>
        </w:rPr>
      </w:pPr>
      <w:r w:rsidRPr="003B1180">
        <w:rPr>
          <w:rFonts w:ascii="Arial" w:eastAsia="Times New Roman" w:hAnsi="Arial" w:cs="Arial"/>
          <w:b/>
          <w:sz w:val="16"/>
          <w:szCs w:val="16"/>
          <w:u w:val="single"/>
          <w:lang w:eastAsia="es-ES"/>
        </w:rPr>
        <w:t>Fuente de la que procedan los datos.</w:t>
      </w:r>
    </w:p>
    <w:p w14:paraId="7BC6F0B7" w14:textId="77777777" w:rsidR="00AB4CE7" w:rsidRDefault="00AB4CE7" w:rsidP="00AB4CE7">
      <w:pPr>
        <w:spacing w:line="276" w:lineRule="auto"/>
        <w:ind w:left="142" w:right="-427"/>
        <w:jc w:val="both"/>
        <w:rPr>
          <w:rFonts w:ascii="Arial" w:eastAsia="Times New Roman" w:hAnsi="Arial" w:cs="Arial"/>
          <w:sz w:val="16"/>
          <w:szCs w:val="16"/>
          <w:lang w:eastAsia="es-ES"/>
        </w:rPr>
      </w:pPr>
      <w:r>
        <w:rPr>
          <w:rFonts w:ascii="Arial" w:eastAsia="Times New Roman" w:hAnsi="Arial" w:cs="Arial"/>
          <w:sz w:val="16"/>
          <w:szCs w:val="16"/>
          <w:lang w:eastAsia="es-ES"/>
        </w:rPr>
        <w:fldChar w:fldCharType="begin"/>
      </w:r>
      <w:r>
        <w:rPr>
          <w:rFonts w:ascii="Arial" w:eastAsia="Times New Roman" w:hAnsi="Arial" w:cs="Arial"/>
          <w:sz w:val="16"/>
          <w:szCs w:val="16"/>
          <w:lang w:eastAsia="es-ES"/>
        </w:rPr>
        <w:instrText xml:space="preserve"> MERGEFIELD "Origen_de_los_datos" </w:instrText>
      </w:r>
      <w:r>
        <w:rPr>
          <w:rFonts w:ascii="Arial" w:eastAsia="Times New Roman" w:hAnsi="Arial" w:cs="Arial"/>
          <w:sz w:val="16"/>
          <w:szCs w:val="16"/>
          <w:lang w:eastAsia="es-ES"/>
        </w:rPr>
        <w:fldChar w:fldCharType="separate"/>
      </w:r>
      <w:r w:rsidRPr="008E1470">
        <w:rPr>
          <w:rFonts w:ascii="Arial" w:eastAsia="Times New Roman" w:hAnsi="Arial" w:cs="Arial"/>
          <w:noProof/>
          <w:sz w:val="16"/>
          <w:szCs w:val="16"/>
          <w:lang w:eastAsia="es-ES"/>
        </w:rPr>
        <w:t>El propio interesado.</w:t>
      </w:r>
      <w:r>
        <w:rPr>
          <w:rFonts w:ascii="Arial" w:eastAsia="Times New Roman" w:hAnsi="Arial" w:cs="Arial"/>
          <w:sz w:val="16"/>
          <w:szCs w:val="16"/>
          <w:lang w:eastAsia="es-ES"/>
        </w:rPr>
        <w:fldChar w:fldCharType="end"/>
      </w:r>
    </w:p>
    <w:p w14:paraId="1A0D8DDE" w14:textId="77777777" w:rsidR="00AB4CE7" w:rsidRPr="003B1180" w:rsidRDefault="00AB4CE7" w:rsidP="00AB4CE7">
      <w:pPr>
        <w:widowControl w:val="0"/>
        <w:autoSpaceDE w:val="0"/>
        <w:autoSpaceDN w:val="0"/>
        <w:adjustRightInd w:val="0"/>
        <w:spacing w:line="276" w:lineRule="auto"/>
        <w:ind w:right="-427"/>
        <w:jc w:val="both"/>
        <w:rPr>
          <w:rFonts w:ascii="Arial" w:eastAsia="Times New Roman" w:hAnsi="Arial" w:cs="Arial"/>
          <w:sz w:val="16"/>
          <w:szCs w:val="16"/>
          <w:lang w:eastAsia="es-ES"/>
        </w:rPr>
      </w:pPr>
      <w:r>
        <w:rPr>
          <w:rFonts w:ascii="Arial" w:eastAsia="Times New Roman" w:hAnsi="Arial" w:cs="Arial"/>
          <w:b/>
          <w:sz w:val="16"/>
          <w:szCs w:val="16"/>
          <w:u w:val="single"/>
          <w:lang w:eastAsia="es-ES"/>
        </w:rPr>
        <w:t>Más información</w:t>
      </w:r>
      <w:r w:rsidRPr="003B1180">
        <w:rPr>
          <w:rFonts w:ascii="Arial" w:eastAsia="Times New Roman" w:hAnsi="Arial" w:cs="Arial"/>
          <w:b/>
          <w:sz w:val="16"/>
          <w:szCs w:val="16"/>
          <w:lang w:eastAsia="es-ES"/>
        </w:rPr>
        <w:t xml:space="preserve">. </w:t>
      </w:r>
      <w:bookmarkStart w:id="3" w:name="_Hlk529467892"/>
    </w:p>
    <w:p w14:paraId="1B46DDD2" w14:textId="463A6707" w:rsidR="00765CD9" w:rsidRPr="00FC1019" w:rsidRDefault="00AB4CE7" w:rsidP="00FC1019">
      <w:pPr>
        <w:widowControl w:val="0"/>
        <w:tabs>
          <w:tab w:val="left" w:pos="9580"/>
        </w:tabs>
        <w:autoSpaceDE w:val="0"/>
        <w:autoSpaceDN w:val="0"/>
        <w:adjustRightInd w:val="0"/>
        <w:spacing w:line="276" w:lineRule="auto"/>
        <w:ind w:left="142" w:right="141"/>
        <w:jc w:val="both"/>
        <w:rPr>
          <w:rFonts w:ascii="Arial" w:hAnsi="Arial" w:cs="Arial"/>
          <w:sz w:val="16"/>
          <w:szCs w:val="16"/>
        </w:rPr>
      </w:pPr>
      <w:r w:rsidRPr="009B5EF9">
        <w:rPr>
          <w:rFonts w:ascii="Arial" w:eastAsia="Times New Roman" w:hAnsi="Arial" w:cs="Arial"/>
          <w:sz w:val="16"/>
          <w:szCs w:val="16"/>
          <w:lang w:eastAsia="es-ES"/>
        </w:rPr>
        <w:t xml:space="preserve">Puede consultar más información y la normativa aplicable en materia de protección de datos en la web de la Agencia Española de Protección de Datos </w:t>
      </w:r>
      <w:hyperlink r:id="rId13" w:history="1">
        <w:r w:rsidRPr="00746972">
          <w:rPr>
            <w:rStyle w:val="Hipervnculo"/>
            <w:rFonts w:ascii="Arial" w:hAnsi="Arial" w:cs="Arial"/>
            <w:color w:val="0563C1"/>
            <w:sz w:val="16"/>
            <w:szCs w:val="16"/>
          </w:rPr>
          <w:t>http://www.aepd.es</w:t>
        </w:r>
      </w:hyperlink>
      <w:r w:rsidRPr="00746972">
        <w:rPr>
          <w:rFonts w:ascii="Arial" w:eastAsia="Times New Roman" w:hAnsi="Arial" w:cs="Arial"/>
          <w:sz w:val="16"/>
          <w:szCs w:val="16"/>
          <w:lang w:eastAsia="es-ES"/>
        </w:rPr>
        <w:t>,</w:t>
      </w:r>
      <w:r w:rsidRPr="003B1180">
        <w:rPr>
          <w:rFonts w:ascii="Arial" w:eastAsia="Times New Roman" w:hAnsi="Arial" w:cs="Arial"/>
          <w:sz w:val="16"/>
          <w:szCs w:val="16"/>
          <w:lang w:eastAsia="es-ES"/>
        </w:rPr>
        <w:t xml:space="preserve"> </w:t>
      </w:r>
      <w:r w:rsidRPr="009B5EF9">
        <w:rPr>
          <w:rFonts w:ascii="Arial" w:eastAsia="Times New Roman" w:hAnsi="Arial" w:cs="Arial"/>
          <w:sz w:val="16"/>
          <w:szCs w:val="16"/>
          <w:lang w:eastAsia="es-ES"/>
        </w:rPr>
        <w:t>así como en el siguiente enlace</w:t>
      </w:r>
      <w:r w:rsidRPr="00746972">
        <w:rPr>
          <w:rFonts w:ascii="Arial" w:eastAsia="Times New Roman" w:hAnsi="Arial" w:cs="Arial"/>
          <w:sz w:val="16"/>
          <w:szCs w:val="16"/>
          <w:lang w:eastAsia="es-ES"/>
        </w:rPr>
        <w:t xml:space="preserve">: </w:t>
      </w:r>
      <w:hyperlink r:id="rId14" w:history="1">
        <w:r w:rsidRPr="00746972">
          <w:rPr>
            <w:rStyle w:val="Hipervnculo"/>
            <w:rFonts w:ascii="Arial" w:hAnsi="Arial" w:cs="Arial"/>
            <w:color w:val="0563C1"/>
            <w:sz w:val="16"/>
            <w:szCs w:val="16"/>
          </w:rPr>
          <w:t>www.comunidad.madrid/protecciondedatos</w:t>
        </w:r>
      </w:hyperlink>
      <w:bookmarkEnd w:id="3"/>
      <w:r w:rsidRPr="00746972">
        <w:rPr>
          <w:rStyle w:val="Hipervnculo"/>
          <w:rFonts w:ascii="Arial" w:hAnsi="Arial" w:cs="Arial"/>
          <w:color w:val="0563C1"/>
          <w:sz w:val="16"/>
          <w:szCs w:val="16"/>
        </w:rPr>
        <w:t>.</w:t>
      </w:r>
    </w:p>
    <w:sectPr w:rsidR="00765CD9" w:rsidRPr="00FC1019" w:rsidSect="00AB4CE7">
      <w:headerReference w:type="default" r:id="rId15"/>
      <w:pgSz w:w="11906" w:h="16838"/>
      <w:pgMar w:top="1602" w:right="849" w:bottom="1417" w:left="1134"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FEAE8" w14:textId="77777777" w:rsidR="00F139CF" w:rsidRDefault="00F139CF" w:rsidP="00F139CF">
      <w:pPr>
        <w:spacing w:after="0" w:line="240" w:lineRule="auto"/>
      </w:pPr>
      <w:r>
        <w:separator/>
      </w:r>
    </w:p>
  </w:endnote>
  <w:endnote w:type="continuationSeparator" w:id="0">
    <w:p w14:paraId="1E2F8B8E" w14:textId="77777777" w:rsidR="00F139CF" w:rsidRDefault="00F139CF" w:rsidP="00F1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EFEF" w14:textId="77777777" w:rsidR="00F139CF" w:rsidRDefault="00F139CF" w:rsidP="00F139CF">
      <w:pPr>
        <w:spacing w:after="0" w:line="240" w:lineRule="auto"/>
      </w:pPr>
      <w:r>
        <w:separator/>
      </w:r>
    </w:p>
  </w:footnote>
  <w:footnote w:type="continuationSeparator" w:id="0">
    <w:p w14:paraId="102E1904" w14:textId="77777777" w:rsidR="00F139CF" w:rsidRDefault="00F139CF" w:rsidP="00F13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260E" w14:textId="77777777" w:rsidR="00CC4F73" w:rsidRDefault="002E56C3">
    <w:pPr>
      <w:pStyle w:val="Encabezado"/>
    </w:pPr>
    <w:r>
      <w:rPr>
        <w:noProof/>
        <w:lang w:eastAsia="es-ES"/>
      </w:rPr>
      <w:drawing>
        <wp:inline distT="0" distB="0" distL="0" distR="0" wp14:anchorId="4B53E8DD" wp14:editId="6D19522E">
          <wp:extent cx="1478149" cy="490492"/>
          <wp:effectExtent l="0" t="0" r="8255"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Servicios Sociales e Integración_POSITI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038" cy="4980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616F9"/>
    <w:multiLevelType w:val="hybridMultilevel"/>
    <w:tmpl w:val="DB9EE13A"/>
    <w:lvl w:ilvl="0" w:tplc="19761258">
      <w:start w:val="1"/>
      <w:numFmt w:val="decimal"/>
      <w:lvlText w:val="%1."/>
      <w:lvlJc w:val="left"/>
      <w:pPr>
        <w:ind w:left="360" w:hanging="360"/>
      </w:pPr>
      <w:rPr>
        <w:b/>
        <w:color w:val="000000"/>
        <w:sz w:val="16"/>
        <w:szCs w:val="16"/>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9CF"/>
    <w:rsid w:val="00146E30"/>
    <w:rsid w:val="00172E8C"/>
    <w:rsid w:val="001C242E"/>
    <w:rsid w:val="002E56C3"/>
    <w:rsid w:val="003C00D5"/>
    <w:rsid w:val="00636D3D"/>
    <w:rsid w:val="00761F07"/>
    <w:rsid w:val="00765CD9"/>
    <w:rsid w:val="007702ED"/>
    <w:rsid w:val="007A4A71"/>
    <w:rsid w:val="008B09AB"/>
    <w:rsid w:val="009678BF"/>
    <w:rsid w:val="00AB4CE7"/>
    <w:rsid w:val="00AD6DC0"/>
    <w:rsid w:val="00D610B1"/>
    <w:rsid w:val="00E311D0"/>
    <w:rsid w:val="00EA4A5D"/>
    <w:rsid w:val="00F139CF"/>
    <w:rsid w:val="00F208E9"/>
    <w:rsid w:val="00FC10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2935B9"/>
  <w15:chartTrackingRefBased/>
  <w15:docId w15:val="{09423F58-A8BD-43AC-8011-83F59D6F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39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39CF"/>
  </w:style>
  <w:style w:type="table" w:styleId="Tablaconcuadrcula">
    <w:name w:val="Table Grid"/>
    <w:basedOn w:val="Tablanormal"/>
    <w:uiPriority w:val="39"/>
    <w:rsid w:val="00F1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F139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39CF"/>
  </w:style>
  <w:style w:type="character" w:styleId="Hipervnculo">
    <w:name w:val="Hyperlink"/>
    <w:uiPriority w:val="99"/>
    <w:rsid w:val="00765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sociales@madrid.org" TargetMode="External"/><Relationship Id="rId13"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hyperlink" Target="http://www.comunidad.madrid/centros" TargetMode="External"/><Relationship Id="rId12" Type="http://schemas.openxmlformats.org/officeDocument/2006/relationships/hyperlink" Target="http://www.agpd.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munidad.madrid/servicios/informacion-atencion-ciudadano/red-oficinas-comunidad-madrid" TargetMode="External"/><Relationship Id="rId4" Type="http://schemas.openxmlformats.org/officeDocument/2006/relationships/webSettings" Target="webSettings.xml"/><Relationship Id="rId9" Type="http://schemas.openxmlformats.org/officeDocument/2006/relationships/hyperlink" Target="https://gestiona7.madrid.org/ereg_virtual_presenta/run/j/InicioDistribuidor.icm" TargetMode="External"/><Relationship Id="rId14" Type="http://schemas.openxmlformats.org/officeDocument/2006/relationships/hyperlink" Target="http://www.comunidad.madrid/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930</Words>
  <Characters>5117</Characters>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2026-05-28T06:19:00Z</dcterms:created>
  <dcterms:modified xsi:type="dcterms:W3CDTF">2026-05-28T09:29:00Z</dcterms:modified>
</cp:coreProperties>
</file>